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EB124" w14:textId="7FA7B4E4" w:rsidR="00A856AE" w:rsidRDefault="00A856AE" w:rsidP="00E368D8">
      <w:pPr>
        <w:pStyle w:val="Heading1"/>
        <w:jc w:val="left"/>
        <w:rPr>
          <w:rFonts w:ascii="Arial" w:hAnsi="Arial" w:cs="Arial"/>
          <w:u w:val="single"/>
        </w:rPr>
      </w:pPr>
    </w:p>
    <w:p w14:paraId="554B8776" w14:textId="77777777" w:rsidR="002F6A4C" w:rsidRDefault="002F6A4C" w:rsidP="006F3924">
      <w:pPr>
        <w:pStyle w:val="Heading1"/>
        <w:jc w:val="left"/>
        <w:rPr>
          <w:rFonts w:ascii="Times New Roman" w:hAnsi="Times New Roman"/>
          <w:b w:val="0"/>
          <w:sz w:val="20"/>
        </w:rPr>
      </w:pPr>
    </w:p>
    <w:p w14:paraId="7ADF7A1E" w14:textId="59776ADD" w:rsidR="00D830FB" w:rsidRDefault="0096756E" w:rsidP="006F3924">
      <w:pPr>
        <w:pStyle w:val="Heading1"/>
        <w:jc w:val="left"/>
        <w:rPr>
          <w:rFonts w:ascii="Arial" w:hAnsi="Arial" w:cs="Arial"/>
        </w:rPr>
      </w:pPr>
      <w:r w:rsidRPr="00D60970">
        <w:rPr>
          <w:rFonts w:ascii="Arial" w:hAnsi="Arial" w:cs="Arial"/>
          <w:u w:val="single"/>
        </w:rPr>
        <w:t>FOR IMMEDIATE RELEASE</w:t>
      </w:r>
      <w:r w:rsidRPr="00D60970">
        <w:rPr>
          <w:rFonts w:ascii="Arial" w:hAnsi="Arial" w:cs="Arial"/>
        </w:rPr>
        <w:tab/>
      </w:r>
      <w:r w:rsidRPr="00D60970">
        <w:rPr>
          <w:rFonts w:ascii="Arial" w:hAnsi="Arial" w:cs="Arial"/>
        </w:rPr>
        <w:tab/>
      </w:r>
      <w:r w:rsidRPr="00D60970">
        <w:rPr>
          <w:rFonts w:ascii="Arial" w:hAnsi="Arial" w:cs="Arial"/>
        </w:rPr>
        <w:tab/>
      </w:r>
      <w:r w:rsidRPr="00D60970">
        <w:rPr>
          <w:rFonts w:ascii="Arial" w:hAnsi="Arial" w:cs="Arial"/>
        </w:rPr>
        <w:tab/>
      </w:r>
      <w:r w:rsidR="00D830FB">
        <w:rPr>
          <w:rFonts w:ascii="Arial" w:hAnsi="Arial" w:cs="Arial"/>
        </w:rPr>
        <w:t xml:space="preserve">    </w:t>
      </w:r>
      <w:r w:rsidR="006F3924">
        <w:rPr>
          <w:rFonts w:ascii="Arial" w:hAnsi="Arial" w:cs="Arial"/>
        </w:rPr>
        <w:t xml:space="preserve">           </w:t>
      </w:r>
      <w:r w:rsidR="00D830FB">
        <w:rPr>
          <w:rFonts w:ascii="Arial" w:hAnsi="Arial" w:cs="Arial"/>
        </w:rPr>
        <w:t xml:space="preserve"> </w:t>
      </w:r>
      <w:r w:rsidR="00D830FB" w:rsidRPr="0096756E">
        <w:rPr>
          <w:rFonts w:ascii="Arial" w:hAnsi="Arial" w:cs="Arial"/>
        </w:rPr>
        <w:t>For more information</w:t>
      </w:r>
      <w:r w:rsidR="00D830FB">
        <w:rPr>
          <w:rFonts w:ascii="Arial" w:hAnsi="Arial" w:cs="Arial"/>
        </w:rPr>
        <w:t>:</w:t>
      </w:r>
      <w:r w:rsidRPr="00D60970">
        <w:rPr>
          <w:rFonts w:ascii="Arial" w:hAnsi="Arial" w:cs="Arial"/>
        </w:rPr>
        <w:tab/>
      </w:r>
      <w:r w:rsidR="009E26EA" w:rsidRPr="00D60970">
        <w:rPr>
          <w:rFonts w:ascii="Arial" w:hAnsi="Arial" w:cs="Arial"/>
        </w:rPr>
        <w:t xml:space="preserve">   </w:t>
      </w:r>
    </w:p>
    <w:p w14:paraId="023F6D44" w14:textId="1D8898FC" w:rsidR="00D830FB" w:rsidRDefault="006F3924" w:rsidP="00F14B19">
      <w:pPr>
        <w:pStyle w:val="Heading1"/>
        <w:rPr>
          <w:rFonts w:ascii="Arial" w:hAnsi="Arial" w:cs="Arial"/>
          <w:b w:val="0"/>
          <w:szCs w:val="24"/>
        </w:rPr>
      </w:pPr>
      <w:r>
        <w:rPr>
          <w:rFonts w:ascii="Arial" w:hAnsi="Arial" w:cs="Arial"/>
          <w:b w:val="0"/>
          <w:szCs w:val="24"/>
        </w:rPr>
        <w:t xml:space="preserve">Prevent Blindness </w:t>
      </w:r>
      <w:r w:rsidRPr="00D60970">
        <w:rPr>
          <w:rFonts w:ascii="Arial" w:hAnsi="Arial" w:cs="Arial"/>
          <w:b w:val="0"/>
          <w:szCs w:val="24"/>
        </w:rPr>
        <w:t xml:space="preserve">                               </w:t>
      </w:r>
    </w:p>
    <w:p w14:paraId="523E7151" w14:textId="147163D3" w:rsidR="00D60970" w:rsidRPr="00D60970" w:rsidRDefault="006F3924" w:rsidP="00F14B19">
      <w:pPr>
        <w:pStyle w:val="Heading1"/>
        <w:rPr>
          <w:rFonts w:ascii="Arial" w:hAnsi="Arial" w:cs="Arial"/>
          <w:b w:val="0"/>
          <w:szCs w:val="24"/>
        </w:rPr>
      </w:pPr>
      <w:r>
        <w:rPr>
          <w:rFonts w:ascii="Arial" w:hAnsi="Arial" w:cs="Arial"/>
          <w:b w:val="0"/>
          <w:szCs w:val="24"/>
        </w:rPr>
        <w:t>Sarah Hecker</w:t>
      </w:r>
      <w:r w:rsidR="00F14B19" w:rsidRPr="00D60970">
        <w:rPr>
          <w:rFonts w:ascii="Arial" w:hAnsi="Arial" w:cs="Arial"/>
          <w:b w:val="0"/>
          <w:szCs w:val="24"/>
        </w:rPr>
        <w:t xml:space="preserve"> </w:t>
      </w:r>
      <w:r w:rsidR="00F14B19" w:rsidRPr="00D60970">
        <w:rPr>
          <w:rFonts w:ascii="Arial" w:hAnsi="Arial" w:cs="Arial"/>
          <w:b w:val="0"/>
          <w:szCs w:val="24"/>
        </w:rPr>
        <w:br/>
        <w:t xml:space="preserve">Phone: </w:t>
      </w:r>
      <w:r w:rsidR="004A48CB">
        <w:rPr>
          <w:rFonts w:ascii="Arial" w:hAnsi="Arial" w:cs="Arial"/>
          <w:b w:val="0"/>
          <w:szCs w:val="24"/>
        </w:rPr>
        <w:t>(312) 363-6035</w:t>
      </w:r>
    </w:p>
    <w:p w14:paraId="408E15F4" w14:textId="77777777" w:rsidR="00CD45A2" w:rsidRPr="00D60970" w:rsidRDefault="00C17366" w:rsidP="00F14B19">
      <w:pPr>
        <w:pStyle w:val="Heading1"/>
        <w:rPr>
          <w:rFonts w:ascii="Arial" w:hAnsi="Arial" w:cs="Arial"/>
          <w:b w:val="0"/>
          <w:szCs w:val="24"/>
        </w:rPr>
      </w:pPr>
      <w:hyperlink r:id="rId11" w:history="1">
        <w:r w:rsidR="004A48CB" w:rsidRPr="009E4DE8">
          <w:rPr>
            <w:rStyle w:val="Hyperlink"/>
            <w:rFonts w:ascii="Arial" w:hAnsi="Arial" w:cs="Arial"/>
            <w:b w:val="0"/>
            <w:szCs w:val="24"/>
          </w:rPr>
          <w:t>shecker@preventblindness.org</w:t>
        </w:r>
      </w:hyperlink>
    </w:p>
    <w:p w14:paraId="25ED1034" w14:textId="77777777" w:rsidR="00D60970" w:rsidRPr="002F1AD4" w:rsidRDefault="00D60970" w:rsidP="00D60970">
      <w:pPr>
        <w:rPr>
          <w:rFonts w:ascii="Arial" w:hAnsi="Arial"/>
          <w:sz w:val="24"/>
        </w:rPr>
      </w:pPr>
    </w:p>
    <w:p w14:paraId="12935736" w14:textId="77777777" w:rsidR="000A3C92" w:rsidRPr="002F1AD4" w:rsidRDefault="000A3C92" w:rsidP="004238EF">
      <w:pPr>
        <w:jc w:val="center"/>
        <w:rPr>
          <w:rFonts w:ascii="Arial" w:hAnsi="Arial"/>
          <w:b/>
          <w:sz w:val="24"/>
        </w:rPr>
      </w:pPr>
    </w:p>
    <w:p w14:paraId="2516FADE" w14:textId="4527D601" w:rsidR="000F7108" w:rsidRPr="002F1AD4" w:rsidRDefault="3270BF77" w:rsidP="3270BF77">
      <w:pPr>
        <w:pStyle w:val="BodyText3"/>
        <w:rPr>
          <w:caps w:val="0"/>
          <w:sz w:val="24"/>
        </w:rPr>
      </w:pPr>
      <w:bookmarkStart w:id="0" w:name="_Hlk58921737"/>
      <w:r w:rsidRPr="002F1AD4">
        <w:rPr>
          <w:caps w:val="0"/>
          <w:sz w:val="24"/>
        </w:rPr>
        <w:t xml:space="preserve">Prevent Blindness and Regeneron </w:t>
      </w:r>
      <w:r w:rsidR="000732A7" w:rsidRPr="00BF72A6">
        <w:rPr>
          <w:rFonts w:cs="Arial"/>
          <w:caps w:val="0"/>
          <w:sz w:val="24"/>
          <w:szCs w:val="24"/>
        </w:rPr>
        <w:t>Unite</w:t>
      </w:r>
      <w:r w:rsidR="000732A7" w:rsidRPr="002F1AD4">
        <w:rPr>
          <w:caps w:val="0"/>
          <w:sz w:val="24"/>
        </w:rPr>
        <w:t xml:space="preserve"> </w:t>
      </w:r>
      <w:r w:rsidRPr="002F1AD4">
        <w:rPr>
          <w:caps w:val="0"/>
          <w:sz w:val="24"/>
        </w:rPr>
        <w:t xml:space="preserve">to Help Save </w:t>
      </w:r>
      <w:r w:rsidRPr="00BF72A6">
        <w:rPr>
          <w:rFonts w:cs="Arial"/>
          <w:caps w:val="0"/>
          <w:sz w:val="24"/>
          <w:szCs w:val="24"/>
        </w:rPr>
        <w:t xml:space="preserve">Eyesight </w:t>
      </w:r>
      <w:r w:rsidR="000732A7" w:rsidRPr="00BF72A6">
        <w:rPr>
          <w:rFonts w:cs="Arial"/>
          <w:caps w:val="0"/>
          <w:sz w:val="24"/>
          <w:szCs w:val="24"/>
        </w:rPr>
        <w:t>through</w:t>
      </w:r>
      <w:r w:rsidR="000732A7" w:rsidRPr="002F1AD4">
        <w:rPr>
          <w:caps w:val="0"/>
          <w:sz w:val="24"/>
        </w:rPr>
        <w:t xml:space="preserve"> the</w:t>
      </w:r>
      <w:r w:rsidRPr="002F1AD4">
        <w:rPr>
          <w:caps w:val="0"/>
          <w:sz w:val="24"/>
        </w:rPr>
        <w:t xml:space="preserve"> “Diabetes and the Eyes” Program</w:t>
      </w:r>
      <w:r w:rsidRPr="00BF72A6">
        <w:rPr>
          <w:rFonts w:cs="Arial"/>
          <w:caps w:val="0"/>
          <w:sz w:val="24"/>
          <w:szCs w:val="24"/>
        </w:rPr>
        <w:t xml:space="preserve"> </w:t>
      </w:r>
      <w:r w:rsidRPr="002F1AD4">
        <w:rPr>
          <w:caps w:val="0"/>
          <w:sz w:val="24"/>
        </w:rPr>
        <w:t xml:space="preserve"> </w:t>
      </w:r>
    </w:p>
    <w:p w14:paraId="6629F5DF" w14:textId="77777777" w:rsidR="00626C30" w:rsidRPr="002F1AD4" w:rsidRDefault="00626C30" w:rsidP="002F1AD4">
      <w:pPr>
        <w:pStyle w:val="BodyText3"/>
        <w:jc w:val="left"/>
        <w:rPr>
          <w:b w:val="0"/>
          <w:sz w:val="24"/>
        </w:rPr>
      </w:pPr>
    </w:p>
    <w:p w14:paraId="48968230" w14:textId="0F6CA59A" w:rsidR="00BF2F7B" w:rsidRPr="00BF72A6" w:rsidRDefault="003150E4" w:rsidP="003150E4">
      <w:pPr>
        <w:jc w:val="center"/>
        <w:rPr>
          <w:rFonts w:ascii="Arial" w:hAnsi="Arial" w:cs="Arial"/>
          <w:b/>
          <w:i/>
          <w:sz w:val="24"/>
          <w:szCs w:val="24"/>
        </w:rPr>
      </w:pPr>
      <w:r w:rsidRPr="00BF72A6">
        <w:rPr>
          <w:rFonts w:ascii="Arial" w:hAnsi="Arial" w:cs="Arial"/>
          <w:b/>
          <w:i/>
          <w:sz w:val="24"/>
          <w:szCs w:val="24"/>
        </w:rPr>
        <w:t>P</w:t>
      </w:r>
      <w:r w:rsidR="000732A7" w:rsidRPr="00BF72A6">
        <w:rPr>
          <w:rFonts w:ascii="Arial" w:hAnsi="Arial" w:cs="Arial"/>
          <w:b/>
          <w:i/>
          <w:sz w:val="24"/>
          <w:szCs w:val="24"/>
        </w:rPr>
        <w:t xml:space="preserve">rogram </w:t>
      </w:r>
      <w:r w:rsidRPr="00BF72A6">
        <w:rPr>
          <w:rFonts w:ascii="Arial" w:hAnsi="Arial" w:cs="Arial"/>
          <w:b/>
          <w:i/>
          <w:sz w:val="24"/>
          <w:szCs w:val="24"/>
        </w:rPr>
        <w:t xml:space="preserve">expanded with community events and new resources to educate on diabetes </w:t>
      </w:r>
      <w:r w:rsidR="00122BAA" w:rsidRPr="00BF72A6">
        <w:rPr>
          <w:rFonts w:ascii="Arial" w:hAnsi="Arial" w:cs="Arial"/>
          <w:b/>
          <w:i/>
          <w:sz w:val="24"/>
          <w:szCs w:val="24"/>
        </w:rPr>
        <w:t>effects on vision</w:t>
      </w:r>
      <w:r w:rsidR="00247A2C" w:rsidRPr="00BF72A6">
        <w:rPr>
          <w:rFonts w:ascii="Arial" w:hAnsi="Arial" w:cs="Arial"/>
          <w:b/>
          <w:i/>
          <w:sz w:val="24"/>
          <w:szCs w:val="24"/>
        </w:rPr>
        <w:t xml:space="preserve"> and eye health</w:t>
      </w:r>
      <w:r w:rsidR="00122BAA" w:rsidRPr="00BF72A6">
        <w:rPr>
          <w:rFonts w:ascii="Arial" w:hAnsi="Arial" w:cs="Arial"/>
          <w:b/>
          <w:i/>
          <w:sz w:val="24"/>
          <w:szCs w:val="24"/>
        </w:rPr>
        <w:t xml:space="preserve"> </w:t>
      </w:r>
    </w:p>
    <w:p w14:paraId="5E3328D1" w14:textId="77777777" w:rsidR="00CE2FA7" w:rsidRPr="00BF72A6" w:rsidRDefault="00CE2FA7" w:rsidP="00CE2FA7">
      <w:pPr>
        <w:jc w:val="center"/>
        <w:rPr>
          <w:rFonts w:ascii="Arial" w:hAnsi="Arial" w:cs="Arial"/>
          <w:b/>
          <w:i/>
          <w:sz w:val="24"/>
          <w:szCs w:val="24"/>
        </w:rPr>
      </w:pPr>
    </w:p>
    <w:p w14:paraId="0648A1A8" w14:textId="77777777" w:rsidR="00EC7E90" w:rsidRPr="002F1AD4" w:rsidRDefault="00EC7E90" w:rsidP="002F1AD4">
      <w:pPr>
        <w:jc w:val="center"/>
        <w:rPr>
          <w:rFonts w:ascii="Arial" w:hAnsi="Arial"/>
          <w:sz w:val="24"/>
        </w:rPr>
      </w:pPr>
    </w:p>
    <w:p w14:paraId="29FA715E" w14:textId="25F6512D" w:rsidR="00E901B5" w:rsidRPr="00BF72A6" w:rsidRDefault="00D60970" w:rsidP="002F1AD4">
      <w:pPr>
        <w:pStyle w:val="site-title"/>
        <w:spacing w:before="0" w:beforeAutospacing="0"/>
        <w:rPr>
          <w:rFonts w:ascii="Arial" w:hAnsi="Arial" w:cs="Arial"/>
          <w:b w:val="0"/>
          <w:bCs w:val="0"/>
          <w:sz w:val="24"/>
          <w:szCs w:val="24"/>
        </w:rPr>
      </w:pPr>
      <w:r w:rsidRPr="00BF72A6">
        <w:rPr>
          <w:rFonts w:ascii="Arial" w:hAnsi="Arial" w:cs="Arial"/>
          <w:snapToGrid w:val="0"/>
          <w:sz w:val="24"/>
          <w:szCs w:val="24"/>
        </w:rPr>
        <w:t>CHICAGO</w:t>
      </w:r>
      <w:r w:rsidR="004238EF" w:rsidRPr="00BF72A6">
        <w:rPr>
          <w:rFonts w:ascii="Arial" w:hAnsi="Arial" w:cs="Arial"/>
          <w:sz w:val="24"/>
          <w:szCs w:val="24"/>
        </w:rPr>
        <w:t xml:space="preserve"> (</w:t>
      </w:r>
      <w:bookmarkStart w:id="1" w:name="_GoBack"/>
      <w:bookmarkEnd w:id="1"/>
      <w:r w:rsidR="004445B1" w:rsidRPr="00C17366">
        <w:rPr>
          <w:rFonts w:ascii="Arial" w:hAnsi="Arial"/>
          <w:sz w:val="24"/>
        </w:rPr>
        <w:t>April</w:t>
      </w:r>
      <w:r w:rsidR="00360217" w:rsidRPr="00C17366">
        <w:rPr>
          <w:rFonts w:ascii="Arial" w:hAnsi="Arial"/>
          <w:sz w:val="24"/>
        </w:rPr>
        <w:t xml:space="preserve"> </w:t>
      </w:r>
      <w:r w:rsidR="00B97FD3" w:rsidRPr="00C17366">
        <w:rPr>
          <w:rFonts w:ascii="Arial" w:hAnsi="Arial"/>
          <w:sz w:val="24"/>
        </w:rPr>
        <w:t>27</w:t>
      </w:r>
      <w:r w:rsidR="00885E9D" w:rsidRPr="00C17366">
        <w:rPr>
          <w:rFonts w:ascii="Arial" w:hAnsi="Arial"/>
          <w:sz w:val="24"/>
        </w:rPr>
        <w:t xml:space="preserve">, </w:t>
      </w:r>
      <w:r w:rsidR="0084397D" w:rsidRPr="00C17366">
        <w:rPr>
          <w:rFonts w:ascii="Arial" w:hAnsi="Arial"/>
          <w:sz w:val="24"/>
        </w:rPr>
        <w:t>202</w:t>
      </w:r>
      <w:r w:rsidR="000A2222" w:rsidRPr="00C17366">
        <w:rPr>
          <w:rFonts w:ascii="Arial" w:hAnsi="Arial"/>
          <w:sz w:val="24"/>
        </w:rPr>
        <w:t>2</w:t>
      </w:r>
      <w:r w:rsidR="004238EF" w:rsidRPr="00BF72A6">
        <w:rPr>
          <w:rFonts w:ascii="Arial" w:hAnsi="Arial" w:cs="Arial"/>
          <w:sz w:val="24"/>
          <w:szCs w:val="24"/>
        </w:rPr>
        <w:t>) –</w:t>
      </w:r>
      <w:r w:rsidR="005F3493" w:rsidRPr="00BF72A6">
        <w:rPr>
          <w:rFonts w:ascii="Arial" w:hAnsi="Arial" w:cs="Arial"/>
          <w:sz w:val="24"/>
          <w:szCs w:val="24"/>
        </w:rPr>
        <w:t xml:space="preserve"> </w:t>
      </w:r>
      <w:hyperlink r:id="rId12" w:history="1">
        <w:r w:rsidR="00221693" w:rsidRPr="00BF72A6">
          <w:rPr>
            <w:rStyle w:val="Hyperlink"/>
            <w:rFonts w:ascii="Arial" w:hAnsi="Arial" w:cs="Arial"/>
            <w:b w:val="0"/>
            <w:bCs w:val="0"/>
            <w:sz w:val="24"/>
            <w:szCs w:val="24"/>
          </w:rPr>
          <w:t>Prevent Blindness</w:t>
        </w:r>
      </w:hyperlink>
      <w:r w:rsidR="00221693" w:rsidRPr="00BF72A6">
        <w:rPr>
          <w:rFonts w:ascii="Arial" w:hAnsi="Arial" w:cs="Arial"/>
          <w:b w:val="0"/>
          <w:bCs w:val="0"/>
          <w:sz w:val="24"/>
          <w:szCs w:val="24"/>
        </w:rPr>
        <w:t>,</w:t>
      </w:r>
      <w:r w:rsidR="00221693" w:rsidRPr="00BF72A6">
        <w:rPr>
          <w:rFonts w:ascii="Arial" w:hAnsi="Arial" w:cs="Arial"/>
          <w:sz w:val="24"/>
          <w:szCs w:val="24"/>
        </w:rPr>
        <w:t xml:space="preserve"> </w:t>
      </w:r>
      <w:r w:rsidR="00C60753" w:rsidRPr="00BF72A6">
        <w:rPr>
          <w:rFonts w:ascii="Arial" w:hAnsi="Arial" w:cs="Arial"/>
          <w:b w:val="0"/>
          <w:bCs w:val="0"/>
          <w:sz w:val="24"/>
          <w:szCs w:val="24"/>
        </w:rPr>
        <w:t xml:space="preserve">the nation’s oldest voluntary eye health and safety organization, </w:t>
      </w:r>
      <w:r w:rsidR="002A43E6" w:rsidRPr="00BF72A6">
        <w:rPr>
          <w:rFonts w:ascii="Arial" w:hAnsi="Arial" w:cs="Arial"/>
          <w:b w:val="0"/>
          <w:bCs w:val="0"/>
          <w:sz w:val="24"/>
          <w:szCs w:val="24"/>
        </w:rPr>
        <w:t xml:space="preserve">and </w:t>
      </w:r>
      <w:hyperlink r:id="rId13" w:history="1">
        <w:r w:rsidR="002A43E6" w:rsidRPr="00BF72A6">
          <w:rPr>
            <w:rStyle w:val="Hyperlink"/>
            <w:rFonts w:ascii="Arial" w:hAnsi="Arial" w:cs="Arial"/>
            <w:b w:val="0"/>
            <w:bCs w:val="0"/>
            <w:sz w:val="24"/>
            <w:szCs w:val="24"/>
          </w:rPr>
          <w:t>Regeneron Pharmaceuticals, Inc</w:t>
        </w:r>
      </w:hyperlink>
      <w:r w:rsidR="002A43E6" w:rsidRPr="00BF72A6">
        <w:rPr>
          <w:rFonts w:ascii="Arial" w:hAnsi="Arial" w:cs="Arial"/>
          <w:b w:val="0"/>
          <w:bCs w:val="0"/>
          <w:sz w:val="24"/>
          <w:szCs w:val="24"/>
        </w:rPr>
        <w:t>.</w:t>
      </w:r>
      <w:r w:rsidR="00C60753" w:rsidRPr="00BF72A6">
        <w:rPr>
          <w:rFonts w:ascii="Arial" w:hAnsi="Arial" w:cs="Arial"/>
          <w:b w:val="0"/>
          <w:bCs w:val="0"/>
          <w:sz w:val="24"/>
          <w:szCs w:val="24"/>
        </w:rPr>
        <w:t xml:space="preserve">, are </w:t>
      </w:r>
      <w:r w:rsidR="000732A7" w:rsidRPr="00BF72A6">
        <w:rPr>
          <w:rFonts w:ascii="Arial" w:hAnsi="Arial" w:cs="Arial"/>
          <w:b w:val="0"/>
          <w:bCs w:val="0"/>
          <w:sz w:val="24"/>
          <w:szCs w:val="24"/>
        </w:rPr>
        <w:t xml:space="preserve">uniting to </w:t>
      </w:r>
      <w:r w:rsidR="003150E4" w:rsidRPr="00BF72A6">
        <w:rPr>
          <w:rFonts w:ascii="Arial" w:hAnsi="Arial" w:cs="Arial"/>
          <w:b w:val="0"/>
          <w:bCs w:val="0"/>
          <w:sz w:val="24"/>
          <w:szCs w:val="24"/>
        </w:rPr>
        <w:t>increase education on the impact</w:t>
      </w:r>
      <w:r w:rsidR="3270BF77" w:rsidRPr="00BF72A6">
        <w:rPr>
          <w:rFonts w:ascii="Arial" w:hAnsi="Arial" w:cs="Arial"/>
          <w:b w:val="0"/>
          <w:bCs w:val="0"/>
          <w:sz w:val="24"/>
          <w:szCs w:val="24"/>
        </w:rPr>
        <w:t xml:space="preserve"> diabetes </w:t>
      </w:r>
      <w:r w:rsidR="003150E4" w:rsidRPr="00BF72A6">
        <w:rPr>
          <w:rFonts w:ascii="Arial" w:hAnsi="Arial" w:cs="Arial"/>
          <w:b w:val="0"/>
          <w:bCs w:val="0"/>
          <w:sz w:val="24"/>
          <w:szCs w:val="24"/>
        </w:rPr>
        <w:t xml:space="preserve">can have </w:t>
      </w:r>
      <w:r w:rsidR="3270BF77" w:rsidRPr="00BF72A6">
        <w:rPr>
          <w:rFonts w:ascii="Arial" w:hAnsi="Arial" w:cs="Arial"/>
          <w:b w:val="0"/>
          <w:bCs w:val="0"/>
          <w:sz w:val="24"/>
          <w:szCs w:val="24"/>
        </w:rPr>
        <w:t>on vision and eye health through</w:t>
      </w:r>
      <w:r w:rsidR="00B6022E" w:rsidRPr="00BF72A6">
        <w:rPr>
          <w:rFonts w:ascii="Arial" w:hAnsi="Arial" w:cs="Arial"/>
          <w:b w:val="0"/>
          <w:bCs w:val="0"/>
          <w:sz w:val="24"/>
          <w:szCs w:val="24"/>
        </w:rPr>
        <w:t xml:space="preserve"> an expanded</w:t>
      </w:r>
      <w:r w:rsidR="3270BF77" w:rsidRPr="00BF72A6">
        <w:rPr>
          <w:rFonts w:ascii="Arial" w:hAnsi="Arial" w:cs="Arial"/>
          <w:b w:val="0"/>
          <w:bCs w:val="0"/>
          <w:sz w:val="24"/>
          <w:szCs w:val="24"/>
        </w:rPr>
        <w:t xml:space="preserve"> “</w:t>
      </w:r>
      <w:hyperlink r:id="rId14" w:history="1">
        <w:r w:rsidR="3270BF77" w:rsidRPr="00BF72A6">
          <w:rPr>
            <w:rStyle w:val="Hyperlink"/>
            <w:rFonts w:ascii="Arial" w:hAnsi="Arial" w:cs="Arial"/>
            <w:b w:val="0"/>
            <w:bCs w:val="0"/>
            <w:sz w:val="24"/>
            <w:szCs w:val="24"/>
          </w:rPr>
          <w:t>Diabetes and the Eyes</w:t>
        </w:r>
      </w:hyperlink>
      <w:r w:rsidR="3270BF77" w:rsidRPr="00BF72A6">
        <w:rPr>
          <w:rFonts w:ascii="Arial" w:hAnsi="Arial" w:cs="Arial"/>
          <w:b w:val="0"/>
          <w:bCs w:val="0"/>
          <w:sz w:val="24"/>
          <w:szCs w:val="24"/>
        </w:rPr>
        <w:t xml:space="preserve">” program. </w:t>
      </w:r>
      <w:r w:rsidR="0020138D" w:rsidRPr="0020138D">
        <w:rPr>
          <w:rFonts w:ascii="Arial" w:hAnsi="Arial" w:cs="Arial"/>
          <w:b w:val="0"/>
          <w:bCs w:val="0"/>
          <w:sz w:val="24"/>
          <w:szCs w:val="24"/>
        </w:rPr>
        <w:t>With the support of Regeneron, the program will now include a video series relevant for both English and Spanish speakers</w:t>
      </w:r>
      <w:r w:rsidR="002A43E6" w:rsidRPr="00BF72A6">
        <w:rPr>
          <w:rFonts w:ascii="Arial" w:hAnsi="Arial" w:cs="Arial"/>
          <w:b w:val="0"/>
          <w:bCs w:val="0"/>
          <w:sz w:val="24"/>
          <w:szCs w:val="24"/>
        </w:rPr>
        <w:t>, community-level health education and support, and refreshed materials to increase awareness of diabetes</w:t>
      </w:r>
      <w:r w:rsidR="00457899">
        <w:rPr>
          <w:rFonts w:ascii="Arial" w:hAnsi="Arial" w:cs="Arial"/>
          <w:b w:val="0"/>
          <w:bCs w:val="0"/>
          <w:sz w:val="24"/>
          <w:szCs w:val="24"/>
        </w:rPr>
        <w:t>’</w:t>
      </w:r>
      <w:r w:rsidR="002A43E6" w:rsidRPr="00BF72A6">
        <w:rPr>
          <w:rFonts w:ascii="Arial" w:hAnsi="Arial" w:cs="Arial"/>
          <w:b w:val="0"/>
          <w:bCs w:val="0"/>
          <w:sz w:val="24"/>
          <w:szCs w:val="24"/>
        </w:rPr>
        <w:t xml:space="preserve"> impact on vision. </w:t>
      </w:r>
    </w:p>
    <w:p w14:paraId="73FC7B0D" w14:textId="3809A36D" w:rsidR="00B6022E" w:rsidRPr="00BF72A6" w:rsidRDefault="00B6022E" w:rsidP="3270BF77">
      <w:pPr>
        <w:pStyle w:val="site-title"/>
        <w:spacing w:before="0" w:beforeAutospacing="0"/>
        <w:rPr>
          <w:rFonts w:ascii="Arial" w:hAnsi="Arial" w:cs="Arial"/>
          <w:b w:val="0"/>
          <w:bCs w:val="0"/>
          <w:sz w:val="24"/>
          <w:szCs w:val="24"/>
        </w:rPr>
      </w:pPr>
    </w:p>
    <w:p w14:paraId="16ECCFF7" w14:textId="7ED87146" w:rsidR="00E81589" w:rsidRPr="002F1AD4" w:rsidRDefault="3270BF77" w:rsidP="002F1AD4">
      <w:pPr>
        <w:shd w:val="clear" w:color="auto" w:fill="FFFFFF" w:themeFill="background1"/>
        <w:rPr>
          <w:rFonts w:ascii="Arial" w:hAnsi="Arial"/>
          <w:color w:val="000000" w:themeColor="text1"/>
          <w:sz w:val="24"/>
        </w:rPr>
      </w:pPr>
      <w:r w:rsidRPr="00BF72A6">
        <w:rPr>
          <w:rFonts w:ascii="Arial" w:hAnsi="Arial" w:cs="Arial"/>
          <w:sz w:val="24"/>
          <w:szCs w:val="24"/>
        </w:rPr>
        <w:t>Diabetes is one of the leading causes of vision loss and blindness in the nation</w:t>
      </w:r>
      <w:r w:rsidR="00A15D3D" w:rsidRPr="00BF72A6">
        <w:rPr>
          <w:rFonts w:ascii="Arial" w:hAnsi="Arial" w:cs="Arial"/>
          <w:sz w:val="24"/>
          <w:szCs w:val="24"/>
        </w:rPr>
        <w:t xml:space="preserve"> due to the damage the disease can cause in eyes </w:t>
      </w:r>
      <w:r w:rsidR="00B06509">
        <w:rPr>
          <w:rFonts w:ascii="Arial" w:hAnsi="Arial" w:cs="Arial"/>
          <w:sz w:val="24"/>
          <w:szCs w:val="24"/>
        </w:rPr>
        <w:t xml:space="preserve">even </w:t>
      </w:r>
      <w:r w:rsidR="00A15D3D" w:rsidRPr="00BF72A6">
        <w:rPr>
          <w:rFonts w:ascii="Arial" w:hAnsi="Arial" w:cs="Arial"/>
          <w:sz w:val="24"/>
          <w:szCs w:val="24"/>
        </w:rPr>
        <w:t xml:space="preserve">before </w:t>
      </w:r>
      <w:r w:rsidR="00855074">
        <w:rPr>
          <w:rFonts w:ascii="Arial" w:hAnsi="Arial" w:cs="Arial"/>
          <w:sz w:val="24"/>
          <w:szCs w:val="24"/>
        </w:rPr>
        <w:t>visual</w:t>
      </w:r>
      <w:r w:rsidR="00855074" w:rsidRPr="00BF72A6">
        <w:rPr>
          <w:rFonts w:ascii="Arial" w:hAnsi="Arial" w:cs="Arial"/>
          <w:sz w:val="24"/>
          <w:szCs w:val="24"/>
        </w:rPr>
        <w:t xml:space="preserve"> </w:t>
      </w:r>
      <w:r w:rsidR="00A15D3D" w:rsidRPr="00BF72A6">
        <w:rPr>
          <w:rFonts w:ascii="Arial" w:hAnsi="Arial" w:cs="Arial"/>
          <w:sz w:val="24"/>
          <w:szCs w:val="24"/>
        </w:rPr>
        <w:t xml:space="preserve">symptoms are noticeable. </w:t>
      </w:r>
      <w:r w:rsidRPr="00AE436B">
        <w:rPr>
          <w:rFonts w:ascii="Arial" w:hAnsi="Arial" w:cs="Arial"/>
          <w:sz w:val="24"/>
          <w:szCs w:val="24"/>
        </w:rPr>
        <w:t xml:space="preserve">According to the </w:t>
      </w:r>
      <w:hyperlink r:id="rId15" w:history="1">
        <w:r w:rsidRPr="00AE436B">
          <w:rPr>
            <w:rStyle w:val="Hyperlink"/>
            <w:rFonts w:ascii="Arial" w:hAnsi="Arial" w:cs="Arial"/>
            <w:sz w:val="24"/>
            <w:szCs w:val="24"/>
          </w:rPr>
          <w:t>2022 National Diabetes Statistics Report</w:t>
        </w:r>
      </w:hyperlink>
      <w:r w:rsidRPr="00AE436B">
        <w:rPr>
          <w:rFonts w:ascii="Arial" w:hAnsi="Arial" w:cs="Arial"/>
          <w:sz w:val="24"/>
          <w:szCs w:val="24"/>
        </w:rPr>
        <w:t xml:space="preserve"> from the </w:t>
      </w:r>
      <w:r w:rsidR="00E81589" w:rsidRPr="00944156">
        <w:rPr>
          <w:rFonts w:ascii="Arial" w:hAnsi="Arial" w:cs="Arial"/>
          <w:sz w:val="24"/>
          <w:szCs w:val="24"/>
        </w:rPr>
        <w:t>Centers for Disease Control and Prevention</w:t>
      </w:r>
      <w:r w:rsidRPr="00FA0C8E">
        <w:rPr>
          <w:rFonts w:ascii="Arial" w:hAnsi="Arial" w:cs="Arial"/>
          <w:sz w:val="24"/>
          <w:szCs w:val="24"/>
        </w:rPr>
        <w:t>,</w:t>
      </w:r>
      <w:r w:rsidRPr="00AE436B">
        <w:rPr>
          <w:rFonts w:ascii="Arial" w:hAnsi="Arial" w:cs="Arial"/>
          <w:sz w:val="24"/>
          <w:szCs w:val="24"/>
        </w:rPr>
        <w:t xml:space="preserve"> </w:t>
      </w:r>
      <w:r w:rsidR="00E81589" w:rsidRPr="00AE436B">
        <w:rPr>
          <w:rFonts w:ascii="Arial" w:hAnsi="Arial" w:cs="Arial"/>
          <w:sz w:val="24"/>
          <w:szCs w:val="24"/>
        </w:rPr>
        <w:t xml:space="preserve">an estimated </w:t>
      </w:r>
      <w:r w:rsidRPr="002F1AD4">
        <w:rPr>
          <w:rFonts w:ascii="Arial" w:hAnsi="Arial"/>
          <w:color w:val="000000" w:themeColor="text1"/>
          <w:sz w:val="24"/>
        </w:rPr>
        <w:t>37.3 million Americans</w:t>
      </w:r>
      <w:r w:rsidR="00E81589" w:rsidRPr="002F1AD4">
        <w:rPr>
          <w:rFonts w:ascii="Arial" w:hAnsi="Arial"/>
          <w:color w:val="000000" w:themeColor="text1"/>
          <w:sz w:val="24"/>
        </w:rPr>
        <w:t xml:space="preserve"> </w:t>
      </w:r>
      <w:r w:rsidRPr="002F1AD4">
        <w:rPr>
          <w:rFonts w:ascii="Arial" w:hAnsi="Arial"/>
          <w:color w:val="000000" w:themeColor="text1"/>
          <w:sz w:val="24"/>
        </w:rPr>
        <w:t>have diabetes</w:t>
      </w:r>
      <w:r w:rsidR="00BF2F7B" w:rsidRPr="002F1AD4">
        <w:rPr>
          <w:rFonts w:ascii="Arial" w:hAnsi="Arial"/>
          <w:color w:val="000000" w:themeColor="text1"/>
          <w:sz w:val="24"/>
        </w:rPr>
        <w:t xml:space="preserve">, and </w:t>
      </w:r>
      <w:r w:rsidR="00E81589" w:rsidRPr="00AE436B">
        <w:rPr>
          <w:rFonts w:ascii="Arial" w:hAnsi="Arial" w:cs="Arial"/>
          <w:color w:val="000000" w:themeColor="text1"/>
          <w:sz w:val="24"/>
          <w:szCs w:val="24"/>
        </w:rPr>
        <w:t>23% of those people are unaware of their condition</w:t>
      </w:r>
      <w:r w:rsidR="00A15D3D" w:rsidRPr="00AE436B">
        <w:rPr>
          <w:rFonts w:ascii="Arial" w:hAnsi="Arial" w:cs="Arial"/>
          <w:color w:val="000000" w:themeColor="text1"/>
          <w:sz w:val="24"/>
          <w:szCs w:val="24"/>
        </w:rPr>
        <w:t>, which is an alarming stati</w:t>
      </w:r>
      <w:r w:rsidR="00255E27">
        <w:rPr>
          <w:rFonts w:ascii="Arial" w:hAnsi="Arial" w:cs="Arial"/>
          <w:color w:val="000000" w:themeColor="text1"/>
          <w:sz w:val="24"/>
          <w:szCs w:val="24"/>
        </w:rPr>
        <w:t>stic</w:t>
      </w:r>
      <w:r w:rsidR="00A15D3D" w:rsidRPr="00AE436B">
        <w:rPr>
          <w:rFonts w:ascii="Arial" w:hAnsi="Arial" w:cs="Arial"/>
          <w:color w:val="000000" w:themeColor="text1"/>
          <w:sz w:val="24"/>
          <w:szCs w:val="24"/>
        </w:rPr>
        <w:t xml:space="preserve"> indicating nearly a quarter of</w:t>
      </w:r>
      <w:r w:rsidR="00A15D3D" w:rsidRPr="002F1AD4">
        <w:rPr>
          <w:rFonts w:ascii="Arial" w:hAnsi="Arial"/>
          <w:color w:val="000000" w:themeColor="text1"/>
          <w:sz w:val="24"/>
        </w:rPr>
        <w:t xml:space="preserve"> people with diabetes </w:t>
      </w:r>
      <w:r w:rsidR="00A15D3D" w:rsidRPr="00AE436B">
        <w:rPr>
          <w:rFonts w:ascii="Arial" w:hAnsi="Arial" w:cs="Arial"/>
          <w:color w:val="000000" w:themeColor="text1"/>
          <w:sz w:val="24"/>
          <w:szCs w:val="24"/>
        </w:rPr>
        <w:t xml:space="preserve">are unaware of their risk for </w:t>
      </w:r>
      <w:r w:rsidR="00B569F5">
        <w:rPr>
          <w:rFonts w:ascii="Arial" w:hAnsi="Arial" w:cs="Arial"/>
          <w:color w:val="000000" w:themeColor="text1"/>
          <w:sz w:val="24"/>
          <w:szCs w:val="24"/>
        </w:rPr>
        <w:t xml:space="preserve">developing </w:t>
      </w:r>
      <w:r w:rsidR="00A15D3D" w:rsidRPr="00AE436B">
        <w:rPr>
          <w:rFonts w:ascii="Arial" w:hAnsi="Arial" w:cs="Arial"/>
          <w:color w:val="000000" w:themeColor="text1"/>
          <w:sz w:val="24"/>
          <w:szCs w:val="24"/>
        </w:rPr>
        <w:t xml:space="preserve">diabetes-related </w:t>
      </w:r>
      <w:r w:rsidR="00855074">
        <w:rPr>
          <w:rFonts w:ascii="Arial" w:hAnsi="Arial" w:cs="Arial"/>
          <w:color w:val="000000" w:themeColor="text1"/>
          <w:sz w:val="24"/>
          <w:szCs w:val="24"/>
        </w:rPr>
        <w:t>visual</w:t>
      </w:r>
      <w:r w:rsidR="00855074" w:rsidRPr="002F1AD4">
        <w:rPr>
          <w:rFonts w:ascii="Arial" w:hAnsi="Arial"/>
          <w:color w:val="000000" w:themeColor="text1"/>
          <w:sz w:val="24"/>
        </w:rPr>
        <w:t xml:space="preserve"> </w:t>
      </w:r>
      <w:r w:rsidR="00A15D3D" w:rsidRPr="002F1AD4">
        <w:rPr>
          <w:rFonts w:ascii="Arial" w:hAnsi="Arial"/>
          <w:color w:val="000000" w:themeColor="text1"/>
          <w:sz w:val="24"/>
        </w:rPr>
        <w:t>impairment</w:t>
      </w:r>
      <w:r w:rsidR="00A15D3D" w:rsidRPr="00AE436B">
        <w:rPr>
          <w:rFonts w:ascii="Arial" w:hAnsi="Arial" w:cs="Arial"/>
          <w:color w:val="000000" w:themeColor="text1"/>
          <w:sz w:val="24"/>
          <w:szCs w:val="24"/>
        </w:rPr>
        <w:t>.</w:t>
      </w:r>
      <w:r w:rsidR="00A15D3D" w:rsidRPr="002F1AD4">
        <w:rPr>
          <w:rFonts w:ascii="Arial" w:hAnsi="Arial"/>
          <w:color w:val="000000" w:themeColor="text1"/>
          <w:sz w:val="24"/>
        </w:rPr>
        <w:t xml:space="preserve"> </w:t>
      </w:r>
    </w:p>
    <w:p w14:paraId="604781F2" w14:textId="7A080B6A" w:rsidR="00BF2F7B" w:rsidRPr="00BF72A6" w:rsidRDefault="00BF2F7B" w:rsidP="00BF2F7B">
      <w:pPr>
        <w:shd w:val="clear" w:color="auto" w:fill="FFFFFF"/>
        <w:rPr>
          <w:rFonts w:ascii="Arial" w:hAnsi="Arial" w:cs="Arial"/>
          <w:color w:val="000000"/>
          <w:sz w:val="24"/>
          <w:szCs w:val="24"/>
        </w:rPr>
      </w:pPr>
    </w:p>
    <w:p w14:paraId="2B6AAD38" w14:textId="0A05B4F2" w:rsidR="00EC0169" w:rsidRPr="00BF72A6" w:rsidRDefault="00EC0169" w:rsidP="00EC0169">
      <w:pPr>
        <w:rPr>
          <w:rFonts w:ascii="Arial" w:hAnsi="Arial" w:cs="Arial"/>
          <w:color w:val="000000"/>
          <w:sz w:val="24"/>
          <w:szCs w:val="24"/>
        </w:rPr>
      </w:pPr>
      <w:r w:rsidRPr="00BF72A6">
        <w:rPr>
          <w:rFonts w:ascii="Arial" w:hAnsi="Arial" w:cs="Arial"/>
          <w:color w:val="000000"/>
          <w:sz w:val="24"/>
          <w:szCs w:val="24"/>
        </w:rPr>
        <w:t>“Diabetes continues to affect the lives of millions of Americans, and sadly, the number of cases continues to grow. The impact that diabetes</w:t>
      </w:r>
      <w:r w:rsidR="004C159C">
        <w:rPr>
          <w:rFonts w:ascii="Arial" w:hAnsi="Arial" w:cs="Arial"/>
          <w:color w:val="000000"/>
          <w:sz w:val="24"/>
          <w:szCs w:val="24"/>
        </w:rPr>
        <w:t xml:space="preserve"> may</w:t>
      </w:r>
      <w:r w:rsidRPr="00BF72A6">
        <w:rPr>
          <w:rFonts w:ascii="Arial" w:hAnsi="Arial" w:cs="Arial"/>
          <w:color w:val="000000"/>
          <w:sz w:val="24"/>
          <w:szCs w:val="24"/>
        </w:rPr>
        <w:t xml:space="preserve"> have on vision, as well as quality of life, can be devastating,” said Jeff Todd, president and CEO of Prevent Blindness. “We thank Regeneron for their continued support and partnership to help save sight and maintain independence through the </w:t>
      </w:r>
      <w:r w:rsidR="00855074">
        <w:rPr>
          <w:rFonts w:ascii="Arial" w:hAnsi="Arial" w:cs="Arial"/>
          <w:color w:val="000000"/>
          <w:sz w:val="24"/>
          <w:szCs w:val="24"/>
        </w:rPr>
        <w:t>‘</w:t>
      </w:r>
      <w:r w:rsidRPr="00BF72A6">
        <w:rPr>
          <w:rFonts w:ascii="Arial" w:hAnsi="Arial" w:cs="Arial"/>
          <w:color w:val="000000"/>
          <w:sz w:val="24"/>
          <w:szCs w:val="24"/>
        </w:rPr>
        <w:t>Diabetes and the Eyes</w:t>
      </w:r>
      <w:r w:rsidR="00855074">
        <w:rPr>
          <w:rFonts w:ascii="Arial" w:hAnsi="Arial" w:cs="Arial"/>
          <w:color w:val="000000"/>
          <w:sz w:val="24"/>
          <w:szCs w:val="24"/>
        </w:rPr>
        <w:t>’</w:t>
      </w:r>
      <w:r w:rsidRPr="00BF72A6">
        <w:rPr>
          <w:rFonts w:ascii="Arial" w:hAnsi="Arial" w:cs="Arial"/>
          <w:color w:val="000000"/>
          <w:sz w:val="24"/>
          <w:szCs w:val="24"/>
        </w:rPr>
        <w:t xml:space="preserve"> program.”</w:t>
      </w:r>
    </w:p>
    <w:p w14:paraId="21AAD0C7" w14:textId="31183218" w:rsidR="00EC0169" w:rsidRPr="00BF72A6" w:rsidRDefault="00EC0169" w:rsidP="00BF2F7B">
      <w:pPr>
        <w:shd w:val="clear" w:color="auto" w:fill="FFFFFF"/>
        <w:rPr>
          <w:rFonts w:ascii="Arial" w:hAnsi="Arial" w:cs="Arial"/>
          <w:color w:val="000000"/>
          <w:sz w:val="24"/>
          <w:szCs w:val="24"/>
        </w:rPr>
      </w:pPr>
    </w:p>
    <w:p w14:paraId="54043CA1" w14:textId="283C131A" w:rsidR="00B208D7" w:rsidRPr="002F1AD4" w:rsidRDefault="00B208D7" w:rsidP="002F1AD4">
      <w:pPr>
        <w:pStyle w:val="NormalWeb"/>
        <w:spacing w:before="0" w:beforeAutospacing="0" w:after="0" w:afterAutospacing="0"/>
        <w:rPr>
          <w:rFonts w:ascii="Arial" w:hAnsi="Arial"/>
        </w:rPr>
      </w:pPr>
      <w:r w:rsidRPr="00AE436B">
        <w:rPr>
          <w:rFonts w:ascii="Arial" w:hAnsi="Arial" w:cs="Arial"/>
          <w:shd w:val="clear" w:color="auto" w:fill="FFFFFF"/>
        </w:rPr>
        <w:t xml:space="preserve">Diabetes-related eye disease refers to a group of </w:t>
      </w:r>
      <w:r w:rsidR="00AE436B" w:rsidRPr="00BF72A6">
        <w:rPr>
          <w:rFonts w:ascii="Arial" w:hAnsi="Arial" w:cs="Arial"/>
          <w:shd w:val="clear" w:color="auto" w:fill="FFFFFF"/>
        </w:rPr>
        <w:t>co</w:t>
      </w:r>
      <w:r w:rsidR="00AE436B">
        <w:rPr>
          <w:rFonts w:ascii="Arial" w:hAnsi="Arial" w:cs="Arial"/>
          <w:shd w:val="clear" w:color="auto" w:fill="FFFFFF"/>
        </w:rPr>
        <w:t>nditions</w:t>
      </w:r>
      <w:r w:rsidRPr="00AE436B">
        <w:rPr>
          <w:rFonts w:ascii="Arial" w:hAnsi="Arial" w:cs="Arial"/>
          <w:shd w:val="clear" w:color="auto" w:fill="FFFFFF"/>
        </w:rPr>
        <w:t xml:space="preserve"> that </w:t>
      </w:r>
      <w:r w:rsidR="3270BF77" w:rsidRPr="00BF72A6">
        <w:rPr>
          <w:rFonts w:ascii="Arial" w:hAnsi="Arial" w:cs="Arial"/>
        </w:rPr>
        <w:t xml:space="preserve">can affect </w:t>
      </w:r>
      <w:r w:rsidRPr="00AE436B">
        <w:rPr>
          <w:rFonts w:ascii="Arial" w:hAnsi="Arial" w:cs="Arial"/>
          <w:shd w:val="clear" w:color="auto" w:fill="FFFFFF"/>
        </w:rPr>
        <w:t xml:space="preserve">people with </w:t>
      </w:r>
      <w:r w:rsidRPr="00B97FD3">
        <w:rPr>
          <w:rFonts w:ascii="Arial" w:hAnsi="Arial" w:cs="Arial"/>
          <w:shd w:val="clear" w:color="auto" w:fill="FFFFFF"/>
        </w:rPr>
        <w:t>diabetes</w:t>
      </w:r>
      <w:r w:rsidR="3270BF77" w:rsidRPr="00B97FD3">
        <w:rPr>
          <w:rFonts w:ascii="Arial" w:hAnsi="Arial" w:cs="Arial"/>
        </w:rPr>
        <w:t>,</w:t>
      </w:r>
      <w:r w:rsidRPr="00B97FD3">
        <w:rPr>
          <w:rFonts w:ascii="Arial" w:hAnsi="Arial" w:cs="Arial"/>
          <w:shd w:val="clear" w:color="auto" w:fill="FFFFFF"/>
        </w:rPr>
        <w:t xml:space="preserve"> including </w:t>
      </w:r>
      <w:hyperlink r:id="rId16" w:history="1">
        <w:r w:rsidR="3270BF77" w:rsidRPr="00B97FD3">
          <w:rPr>
            <w:rFonts w:ascii="Arial" w:hAnsi="Arial" w:cs="Arial"/>
          </w:rPr>
          <w:t>diabetic</w:t>
        </w:r>
        <w:r w:rsidR="3270BF77" w:rsidRPr="00B97FD3">
          <w:rPr>
            <w:rFonts w:ascii="Arial" w:hAnsi="Arial"/>
          </w:rPr>
          <w:t xml:space="preserve"> retinopathy</w:t>
        </w:r>
      </w:hyperlink>
      <w:r w:rsidR="00A15D3D" w:rsidRPr="00B97FD3">
        <w:rPr>
          <w:rFonts w:ascii="Arial" w:hAnsi="Arial" w:cs="Arial"/>
        </w:rPr>
        <w:t xml:space="preserve"> </w:t>
      </w:r>
      <w:r w:rsidRPr="00B97FD3">
        <w:rPr>
          <w:rFonts w:ascii="Arial" w:hAnsi="Arial" w:cs="Arial"/>
          <w:shd w:val="clear" w:color="auto" w:fill="FFFFFF"/>
        </w:rPr>
        <w:t xml:space="preserve">and </w:t>
      </w:r>
      <w:r w:rsidR="00877815" w:rsidRPr="00B97FD3">
        <w:rPr>
          <w:rFonts w:ascii="Arial" w:hAnsi="Arial" w:cs="Arial"/>
          <w:shd w:val="clear" w:color="auto" w:fill="FFFFFF"/>
        </w:rPr>
        <w:t>diabet</w:t>
      </w:r>
      <w:r w:rsidR="00877815" w:rsidRPr="00B97FD3">
        <w:rPr>
          <w:rFonts w:ascii="Arial" w:hAnsi="Arial" w:cs="Arial"/>
        </w:rPr>
        <w:t>ic</w:t>
      </w:r>
      <w:r w:rsidR="00877815" w:rsidRPr="00B97FD3">
        <w:rPr>
          <w:rFonts w:ascii="Arial" w:hAnsi="Arial" w:cs="Arial"/>
          <w:shd w:val="clear" w:color="auto" w:fill="FFFFFF"/>
        </w:rPr>
        <w:t xml:space="preserve"> macular edema. </w:t>
      </w:r>
      <w:r w:rsidR="001611DC" w:rsidRPr="00B97FD3">
        <w:rPr>
          <w:rFonts w:ascii="Arial" w:hAnsi="Arial" w:cs="Arial"/>
          <w:shd w:val="clear" w:color="auto" w:fill="FFFFFF"/>
        </w:rPr>
        <w:t>Prevent</w:t>
      </w:r>
      <w:r w:rsidR="001611DC" w:rsidRPr="00AE436B">
        <w:rPr>
          <w:rFonts w:ascii="Arial" w:hAnsi="Arial" w:cs="Arial"/>
          <w:shd w:val="clear" w:color="auto" w:fill="FFFFFF"/>
        </w:rPr>
        <w:t xml:space="preserve"> Blindness created the </w:t>
      </w:r>
      <w:r w:rsidR="00AE436B" w:rsidRPr="00BF72A6">
        <w:rPr>
          <w:rFonts w:ascii="Arial" w:hAnsi="Arial" w:cs="Arial"/>
          <w:shd w:val="clear" w:color="auto" w:fill="FFFFFF"/>
        </w:rPr>
        <w:t>“</w:t>
      </w:r>
      <w:r w:rsidR="001611DC" w:rsidRPr="00AE436B">
        <w:rPr>
          <w:rFonts w:ascii="Arial" w:hAnsi="Arial" w:cs="Arial"/>
          <w:shd w:val="clear" w:color="auto" w:fill="FFFFFF"/>
        </w:rPr>
        <w:t>Diabetes and the Eyes</w:t>
      </w:r>
      <w:r w:rsidR="00AE436B" w:rsidRPr="00BF72A6">
        <w:rPr>
          <w:rFonts w:ascii="Arial" w:hAnsi="Arial" w:cs="Arial"/>
          <w:shd w:val="clear" w:color="auto" w:fill="FFFFFF"/>
        </w:rPr>
        <w:t>”</w:t>
      </w:r>
      <w:r w:rsidR="001611DC" w:rsidRPr="00AE436B">
        <w:rPr>
          <w:rFonts w:ascii="Arial" w:hAnsi="Arial" w:cs="Arial"/>
          <w:shd w:val="clear" w:color="auto" w:fill="FFFFFF"/>
        </w:rPr>
        <w:t xml:space="preserve"> program in 2019 to provide much-needed educational resource</w:t>
      </w:r>
      <w:r w:rsidR="00994346" w:rsidRPr="00AE436B">
        <w:rPr>
          <w:rFonts w:ascii="Arial" w:hAnsi="Arial" w:cs="Arial"/>
          <w:shd w:val="clear" w:color="auto" w:fill="FFFFFF"/>
        </w:rPr>
        <w:t>s</w:t>
      </w:r>
      <w:r w:rsidR="00AE1852" w:rsidRPr="00AE436B">
        <w:rPr>
          <w:rFonts w:ascii="Arial" w:hAnsi="Arial" w:cs="Arial"/>
          <w:shd w:val="clear" w:color="auto" w:fill="FFFFFF"/>
        </w:rPr>
        <w:t xml:space="preserve"> </w:t>
      </w:r>
      <w:r w:rsidR="001611DC" w:rsidRPr="00AE436B">
        <w:rPr>
          <w:rFonts w:ascii="Arial" w:hAnsi="Arial" w:cs="Arial"/>
          <w:shd w:val="clear" w:color="auto" w:fill="FFFFFF"/>
        </w:rPr>
        <w:t xml:space="preserve">to allied </w:t>
      </w:r>
      <w:r w:rsidR="00AE1852" w:rsidRPr="00AE436B">
        <w:rPr>
          <w:rFonts w:ascii="Arial" w:hAnsi="Arial" w:cs="Arial"/>
          <w:shd w:val="clear" w:color="auto" w:fill="FFFFFF"/>
        </w:rPr>
        <w:t xml:space="preserve">health </w:t>
      </w:r>
      <w:r w:rsidR="001611DC" w:rsidRPr="00AE436B">
        <w:rPr>
          <w:rFonts w:ascii="Arial" w:hAnsi="Arial" w:cs="Arial"/>
          <w:shd w:val="clear" w:color="auto" w:fill="FFFFFF"/>
        </w:rPr>
        <w:t xml:space="preserve">personnel and consumers </w:t>
      </w:r>
      <w:r w:rsidR="00AE1852" w:rsidRPr="00AE436B">
        <w:rPr>
          <w:rFonts w:ascii="Arial" w:hAnsi="Arial" w:cs="Arial"/>
          <w:shd w:val="clear" w:color="auto" w:fill="FFFFFF"/>
        </w:rPr>
        <w:t xml:space="preserve">with the goal of </w:t>
      </w:r>
      <w:r w:rsidR="001611DC" w:rsidRPr="00AE436B">
        <w:rPr>
          <w:rFonts w:ascii="Arial" w:hAnsi="Arial" w:cs="Arial"/>
          <w:shd w:val="clear" w:color="auto" w:fill="FFFFFF"/>
        </w:rPr>
        <w:t>help</w:t>
      </w:r>
      <w:r w:rsidR="00AE1852" w:rsidRPr="00AE436B">
        <w:rPr>
          <w:rFonts w:ascii="Arial" w:hAnsi="Arial" w:cs="Arial"/>
          <w:shd w:val="clear" w:color="auto" w:fill="FFFFFF"/>
        </w:rPr>
        <w:t>ing to</w:t>
      </w:r>
      <w:r w:rsidR="001611DC" w:rsidRPr="00AE436B">
        <w:rPr>
          <w:rFonts w:ascii="Arial" w:hAnsi="Arial" w:cs="Arial"/>
          <w:shd w:val="clear" w:color="auto" w:fill="FFFFFF"/>
        </w:rPr>
        <w:t xml:space="preserve"> pr</w:t>
      </w:r>
      <w:r w:rsidR="00AE1852" w:rsidRPr="00AE436B">
        <w:rPr>
          <w:rFonts w:ascii="Arial" w:hAnsi="Arial" w:cs="Arial"/>
          <w:shd w:val="clear" w:color="auto" w:fill="FFFFFF"/>
        </w:rPr>
        <w:t>event</w:t>
      </w:r>
      <w:r w:rsidR="001611DC" w:rsidRPr="00AE436B">
        <w:rPr>
          <w:rFonts w:ascii="Arial" w:hAnsi="Arial" w:cs="Arial"/>
          <w:shd w:val="clear" w:color="auto" w:fill="FFFFFF"/>
        </w:rPr>
        <w:t xml:space="preserve"> vision</w:t>
      </w:r>
      <w:r w:rsidR="00AE1852" w:rsidRPr="00AE436B">
        <w:rPr>
          <w:rFonts w:ascii="Arial" w:hAnsi="Arial" w:cs="Arial"/>
          <w:shd w:val="clear" w:color="auto" w:fill="FFFFFF"/>
        </w:rPr>
        <w:t xml:space="preserve"> loss due to</w:t>
      </w:r>
      <w:r w:rsidR="001611DC" w:rsidRPr="00AE436B">
        <w:rPr>
          <w:rFonts w:ascii="Arial" w:hAnsi="Arial" w:cs="Arial"/>
          <w:shd w:val="clear" w:color="auto" w:fill="FFFFFF"/>
        </w:rPr>
        <w:t xml:space="preserve"> diabetes. In addition to the updated </w:t>
      </w:r>
      <w:r w:rsidR="00877815" w:rsidRPr="00BF72A6">
        <w:rPr>
          <w:rFonts w:ascii="Arial" w:hAnsi="Arial" w:cs="Arial"/>
          <w:shd w:val="clear" w:color="auto" w:fill="FFFFFF"/>
        </w:rPr>
        <w:t>“</w:t>
      </w:r>
      <w:r w:rsidR="001611DC" w:rsidRPr="00AE436B">
        <w:rPr>
          <w:rFonts w:ascii="Arial" w:hAnsi="Arial" w:cs="Arial"/>
          <w:shd w:val="clear" w:color="auto" w:fill="FFFFFF"/>
        </w:rPr>
        <w:t>Diabetes and the Eyes</w:t>
      </w:r>
      <w:r w:rsidR="00877815" w:rsidRPr="00BF72A6">
        <w:rPr>
          <w:rFonts w:ascii="Arial" w:hAnsi="Arial" w:cs="Arial"/>
          <w:shd w:val="clear" w:color="auto" w:fill="FFFFFF"/>
        </w:rPr>
        <w:t>”</w:t>
      </w:r>
      <w:r w:rsidR="001611DC" w:rsidRPr="00AE436B">
        <w:rPr>
          <w:rFonts w:ascii="Arial" w:hAnsi="Arial" w:cs="Arial"/>
          <w:shd w:val="clear" w:color="auto" w:fill="FFFFFF"/>
        </w:rPr>
        <w:t xml:space="preserve"> toolkit, fact sheets and graphics,</w:t>
      </w:r>
      <w:r w:rsidR="00877815" w:rsidRPr="002F1AD4">
        <w:rPr>
          <w:rFonts w:ascii="Arial" w:hAnsi="Arial"/>
        </w:rPr>
        <w:t xml:space="preserve"> the </w:t>
      </w:r>
      <w:r w:rsidR="00877815" w:rsidRPr="00BF72A6">
        <w:rPr>
          <w:rFonts w:ascii="Arial" w:hAnsi="Arial" w:cs="Arial"/>
        </w:rPr>
        <w:t>support from</w:t>
      </w:r>
      <w:r w:rsidR="3270BF77" w:rsidRPr="00BF72A6">
        <w:rPr>
          <w:rFonts w:ascii="Arial" w:hAnsi="Arial" w:cs="Arial"/>
        </w:rPr>
        <w:t xml:space="preserve"> Regeneron has allowed </w:t>
      </w:r>
      <w:r w:rsidR="001611DC" w:rsidRPr="00AE436B">
        <w:rPr>
          <w:rFonts w:ascii="Arial" w:hAnsi="Arial" w:cs="Arial"/>
          <w:shd w:val="clear" w:color="auto" w:fill="FFFFFF"/>
        </w:rPr>
        <w:t xml:space="preserve">the program </w:t>
      </w:r>
      <w:r w:rsidR="3270BF77" w:rsidRPr="00BF72A6">
        <w:rPr>
          <w:rFonts w:ascii="Arial" w:hAnsi="Arial" w:cs="Arial"/>
        </w:rPr>
        <w:t>to expand and</w:t>
      </w:r>
      <w:r w:rsidR="3270BF77" w:rsidRPr="002F1AD4">
        <w:rPr>
          <w:rFonts w:ascii="Arial" w:hAnsi="Arial"/>
        </w:rPr>
        <w:t xml:space="preserve"> include</w:t>
      </w:r>
      <w:r w:rsidR="3270BF77" w:rsidRPr="00BF72A6">
        <w:rPr>
          <w:rFonts w:ascii="Arial" w:hAnsi="Arial" w:cs="Arial"/>
        </w:rPr>
        <w:t xml:space="preserve"> the following</w:t>
      </w:r>
      <w:r w:rsidR="001611DC" w:rsidRPr="00AE436B">
        <w:rPr>
          <w:rFonts w:ascii="Arial" w:hAnsi="Arial" w:cs="Arial"/>
          <w:shd w:val="clear" w:color="auto" w:fill="FFFFFF"/>
        </w:rPr>
        <w:t>:</w:t>
      </w:r>
      <w:r w:rsidR="002F1AD4">
        <w:rPr>
          <w:rFonts w:ascii="Arial" w:hAnsi="Arial" w:cs="Arial"/>
          <w:shd w:val="clear" w:color="auto" w:fill="FFFFFF"/>
        </w:rPr>
        <w:br/>
      </w:r>
    </w:p>
    <w:p w14:paraId="5CE83ECA" w14:textId="6180E0C7" w:rsidR="001611DC" w:rsidRPr="002F1AD4" w:rsidRDefault="001611DC" w:rsidP="0010455E">
      <w:pPr>
        <w:pStyle w:val="ListParagraph"/>
        <w:numPr>
          <w:ilvl w:val="0"/>
          <w:numId w:val="46"/>
        </w:numPr>
        <w:spacing w:after="80"/>
        <w:contextualSpacing w:val="0"/>
        <w:rPr>
          <w:rFonts w:ascii="Arial" w:hAnsi="Arial" w:cs="Arial"/>
        </w:rPr>
      </w:pPr>
      <w:r w:rsidRPr="00AE436B">
        <w:rPr>
          <w:rFonts w:ascii="Arial" w:hAnsi="Arial" w:cs="Arial"/>
          <w:b/>
        </w:rPr>
        <w:t xml:space="preserve">Video </w:t>
      </w:r>
      <w:r w:rsidRPr="002F1AD4">
        <w:rPr>
          <w:rFonts w:ascii="Arial" w:hAnsi="Arial" w:cs="Arial"/>
          <w:b/>
        </w:rPr>
        <w:t>series</w:t>
      </w:r>
      <w:r w:rsidR="00B208D7" w:rsidRPr="002F1AD4">
        <w:rPr>
          <w:rFonts w:ascii="Arial" w:hAnsi="Arial" w:cs="Arial"/>
        </w:rPr>
        <w:t xml:space="preserve"> </w:t>
      </w:r>
      <w:r w:rsidRPr="002F1AD4">
        <w:rPr>
          <w:rFonts w:ascii="Arial" w:hAnsi="Arial" w:cs="Arial"/>
        </w:rPr>
        <w:t>(</w:t>
      </w:r>
      <w:r w:rsidR="006F2AA6" w:rsidRPr="002F1AD4">
        <w:rPr>
          <w:rFonts w:ascii="Arial" w:hAnsi="Arial" w:cs="Arial"/>
        </w:rPr>
        <w:t>which</w:t>
      </w:r>
      <w:r w:rsidR="002F1AD4">
        <w:rPr>
          <w:rFonts w:ascii="Arial" w:hAnsi="Arial" w:cs="Arial"/>
        </w:rPr>
        <w:t xml:space="preserve"> will</w:t>
      </w:r>
      <w:r w:rsidR="006F2AA6" w:rsidRPr="002F1AD4">
        <w:rPr>
          <w:rFonts w:ascii="Arial" w:hAnsi="Arial" w:cs="Arial"/>
        </w:rPr>
        <w:t xml:space="preserve"> include</w:t>
      </w:r>
      <w:r w:rsidRPr="002F1AD4">
        <w:rPr>
          <w:rFonts w:ascii="Arial" w:hAnsi="Arial" w:cs="Arial"/>
        </w:rPr>
        <w:t xml:space="preserve"> Spanish</w:t>
      </w:r>
      <w:r w:rsidR="00AE1852" w:rsidRPr="002F1AD4">
        <w:rPr>
          <w:rFonts w:ascii="Arial" w:hAnsi="Arial" w:cs="Arial"/>
        </w:rPr>
        <w:t xml:space="preserve"> subtitles</w:t>
      </w:r>
      <w:r w:rsidRPr="002F1AD4">
        <w:rPr>
          <w:rFonts w:ascii="Arial" w:hAnsi="Arial" w:cs="Arial"/>
        </w:rPr>
        <w:t xml:space="preserve">): Videos will be produced on a variety of topics, including an </w:t>
      </w:r>
      <w:r w:rsidR="00AE1852" w:rsidRPr="002F1AD4">
        <w:rPr>
          <w:rFonts w:ascii="Arial" w:hAnsi="Arial" w:cs="Arial"/>
        </w:rPr>
        <w:t xml:space="preserve">introduction of the </w:t>
      </w:r>
      <w:r w:rsidR="002D3F35" w:rsidRPr="002F1AD4">
        <w:rPr>
          <w:rFonts w:ascii="Arial" w:hAnsi="Arial" w:cs="Arial"/>
        </w:rPr>
        <w:t>“</w:t>
      </w:r>
      <w:r w:rsidR="00AE1852" w:rsidRPr="002F1AD4">
        <w:rPr>
          <w:rFonts w:ascii="Arial" w:hAnsi="Arial" w:cs="Arial"/>
        </w:rPr>
        <w:t>Diabetes and the Eyes</w:t>
      </w:r>
      <w:r w:rsidR="002D3F35" w:rsidRPr="002F1AD4">
        <w:rPr>
          <w:rFonts w:ascii="Arial" w:hAnsi="Arial" w:cs="Arial"/>
        </w:rPr>
        <w:t>”</w:t>
      </w:r>
      <w:r w:rsidR="00AE1852" w:rsidRPr="002F1AD4">
        <w:rPr>
          <w:rFonts w:ascii="Arial" w:hAnsi="Arial" w:cs="Arial"/>
        </w:rPr>
        <w:t xml:space="preserve"> toolkit</w:t>
      </w:r>
      <w:r w:rsidRPr="002F1AD4">
        <w:rPr>
          <w:rFonts w:ascii="Arial" w:hAnsi="Arial" w:cs="Arial"/>
        </w:rPr>
        <w:t xml:space="preserve">, </w:t>
      </w:r>
      <w:r w:rsidR="00994346" w:rsidRPr="002F1AD4">
        <w:rPr>
          <w:rFonts w:ascii="Arial" w:hAnsi="Arial" w:cs="Arial"/>
        </w:rPr>
        <w:t>the socio</w:t>
      </w:r>
      <w:r w:rsidRPr="002F1AD4">
        <w:rPr>
          <w:rFonts w:ascii="Arial" w:hAnsi="Arial" w:cs="Arial"/>
        </w:rPr>
        <w:t xml:space="preserve">-emotional </w:t>
      </w:r>
      <w:r w:rsidR="00D359B8" w:rsidRPr="002F1AD4">
        <w:rPr>
          <w:rFonts w:ascii="Arial" w:hAnsi="Arial" w:cs="Arial"/>
        </w:rPr>
        <w:t>i</w:t>
      </w:r>
      <w:r w:rsidRPr="002F1AD4">
        <w:rPr>
          <w:rFonts w:ascii="Arial" w:hAnsi="Arial" w:cs="Arial"/>
        </w:rPr>
        <w:t xml:space="preserve">mpact of </w:t>
      </w:r>
      <w:r w:rsidR="00994346" w:rsidRPr="002F1AD4">
        <w:rPr>
          <w:rFonts w:ascii="Arial" w:hAnsi="Arial" w:cs="Arial"/>
        </w:rPr>
        <w:t>diabetes-related eye disease</w:t>
      </w:r>
      <w:r w:rsidRPr="002F1AD4">
        <w:rPr>
          <w:rFonts w:ascii="Arial" w:hAnsi="Arial" w:cs="Arial"/>
        </w:rPr>
        <w:t>,</w:t>
      </w:r>
      <w:r w:rsidR="0010455E" w:rsidRPr="002F1AD4">
        <w:rPr>
          <w:rFonts w:ascii="Arial" w:hAnsi="Arial" w:cs="Arial"/>
        </w:rPr>
        <w:t xml:space="preserve"> </w:t>
      </w:r>
      <w:r w:rsidR="00491464" w:rsidRPr="002F1AD4">
        <w:rPr>
          <w:rFonts w:ascii="Arial" w:hAnsi="Arial" w:cs="Arial"/>
        </w:rPr>
        <w:t>entitled “</w:t>
      </w:r>
      <w:hyperlink r:id="rId17" w:history="1">
        <w:r w:rsidR="00491464" w:rsidRPr="002F1AD4">
          <w:rPr>
            <w:rStyle w:val="Hyperlink"/>
            <w:rFonts w:ascii="Arial" w:hAnsi="Arial" w:cs="Arial"/>
          </w:rPr>
          <w:t xml:space="preserve">Diabetes, </w:t>
        </w:r>
        <w:r w:rsidR="00491464" w:rsidRPr="002F1AD4">
          <w:rPr>
            <w:rStyle w:val="Hyperlink"/>
            <w:rFonts w:ascii="Arial" w:hAnsi="Arial" w:cs="Arial"/>
          </w:rPr>
          <w:lastRenderedPageBreak/>
          <w:t>Vision Loss, and Mental Wellness</w:t>
        </w:r>
      </w:hyperlink>
      <w:r w:rsidRPr="002F1AD4">
        <w:rPr>
          <w:rFonts w:ascii="Arial" w:hAnsi="Arial" w:cs="Arial"/>
        </w:rPr>
        <w:t>,</w:t>
      </w:r>
      <w:r w:rsidR="00491464" w:rsidRPr="002F1AD4">
        <w:rPr>
          <w:rFonts w:ascii="Arial" w:hAnsi="Arial" w:cs="Arial"/>
        </w:rPr>
        <w:t>”</w:t>
      </w:r>
      <w:r w:rsidRPr="002F1AD4">
        <w:rPr>
          <w:rFonts w:ascii="Arial" w:hAnsi="Arial" w:cs="Arial"/>
        </w:rPr>
        <w:t xml:space="preserve"> </w:t>
      </w:r>
      <w:r w:rsidR="00994346" w:rsidRPr="002F1AD4">
        <w:rPr>
          <w:rFonts w:ascii="Arial" w:hAnsi="Arial" w:cs="Arial"/>
        </w:rPr>
        <w:t>p</w:t>
      </w:r>
      <w:r w:rsidRPr="002F1AD4">
        <w:rPr>
          <w:rFonts w:ascii="Arial" w:hAnsi="Arial" w:cs="Arial"/>
        </w:rPr>
        <w:t xml:space="preserve">atient </w:t>
      </w:r>
      <w:r w:rsidR="00994346" w:rsidRPr="002F1AD4">
        <w:rPr>
          <w:rFonts w:ascii="Arial" w:hAnsi="Arial" w:cs="Arial"/>
        </w:rPr>
        <w:t>e</w:t>
      </w:r>
      <w:r w:rsidRPr="002F1AD4">
        <w:rPr>
          <w:rFonts w:ascii="Arial" w:hAnsi="Arial" w:cs="Arial"/>
        </w:rPr>
        <w:t xml:space="preserve">ducation for the </w:t>
      </w:r>
      <w:r w:rsidR="00994346" w:rsidRPr="002F1AD4">
        <w:rPr>
          <w:rFonts w:ascii="Arial" w:hAnsi="Arial" w:cs="Arial"/>
        </w:rPr>
        <w:t>n</w:t>
      </w:r>
      <w:r w:rsidRPr="002F1AD4">
        <w:rPr>
          <w:rFonts w:ascii="Arial" w:hAnsi="Arial" w:cs="Arial"/>
        </w:rPr>
        <w:t xml:space="preserve">ewly </w:t>
      </w:r>
      <w:r w:rsidR="00994346" w:rsidRPr="002F1AD4">
        <w:rPr>
          <w:rFonts w:ascii="Arial" w:hAnsi="Arial" w:cs="Arial"/>
        </w:rPr>
        <w:t>d</w:t>
      </w:r>
      <w:r w:rsidRPr="002F1AD4">
        <w:rPr>
          <w:rFonts w:ascii="Arial" w:hAnsi="Arial" w:cs="Arial"/>
        </w:rPr>
        <w:t>iagnosed,</w:t>
      </w:r>
      <w:r w:rsidR="00994346" w:rsidRPr="002F1AD4">
        <w:rPr>
          <w:rFonts w:ascii="Arial" w:hAnsi="Arial" w:cs="Arial"/>
        </w:rPr>
        <w:t xml:space="preserve"> and</w:t>
      </w:r>
      <w:r w:rsidR="00AE1852" w:rsidRPr="002F1AD4">
        <w:rPr>
          <w:rFonts w:ascii="Arial" w:hAnsi="Arial" w:cs="Arial"/>
        </w:rPr>
        <w:t xml:space="preserve"> eye </w:t>
      </w:r>
      <w:r w:rsidR="00994346" w:rsidRPr="002F1AD4">
        <w:rPr>
          <w:rFonts w:ascii="Arial" w:hAnsi="Arial" w:cs="Arial"/>
        </w:rPr>
        <w:t>c</w:t>
      </w:r>
      <w:r w:rsidRPr="002F1AD4">
        <w:rPr>
          <w:rFonts w:ascii="Arial" w:hAnsi="Arial" w:cs="Arial"/>
        </w:rPr>
        <w:t xml:space="preserve">are </w:t>
      </w:r>
      <w:r w:rsidR="00994346" w:rsidRPr="002F1AD4">
        <w:rPr>
          <w:rFonts w:ascii="Arial" w:hAnsi="Arial" w:cs="Arial"/>
        </w:rPr>
        <w:t>c</w:t>
      </w:r>
      <w:r w:rsidRPr="002F1AD4">
        <w:rPr>
          <w:rFonts w:ascii="Arial" w:hAnsi="Arial" w:cs="Arial"/>
        </w:rPr>
        <w:t>oordination</w:t>
      </w:r>
      <w:r w:rsidR="00AE1852" w:rsidRPr="002F1AD4">
        <w:rPr>
          <w:rFonts w:ascii="Arial" w:hAnsi="Arial" w:cs="Arial"/>
        </w:rPr>
        <w:t xml:space="preserve"> for the individual </w:t>
      </w:r>
      <w:r w:rsidR="004A2A03" w:rsidRPr="002F1AD4">
        <w:rPr>
          <w:rFonts w:ascii="Arial" w:hAnsi="Arial" w:cs="Arial"/>
        </w:rPr>
        <w:t xml:space="preserve">living </w:t>
      </w:r>
      <w:r w:rsidR="00AE1852" w:rsidRPr="002F1AD4">
        <w:rPr>
          <w:rFonts w:ascii="Arial" w:hAnsi="Arial" w:cs="Arial"/>
        </w:rPr>
        <w:t>with diabetes.</w:t>
      </w:r>
    </w:p>
    <w:p w14:paraId="63267628" w14:textId="42F06856" w:rsidR="001611DC" w:rsidRPr="00AE436B" w:rsidRDefault="001611DC" w:rsidP="00BF2F7B">
      <w:pPr>
        <w:pStyle w:val="ListParagraph"/>
        <w:numPr>
          <w:ilvl w:val="0"/>
          <w:numId w:val="46"/>
        </w:numPr>
        <w:tabs>
          <w:tab w:val="left" w:pos="360"/>
        </w:tabs>
        <w:rPr>
          <w:rFonts w:ascii="Arial" w:hAnsi="Arial" w:cs="Arial"/>
        </w:rPr>
      </w:pPr>
      <w:r w:rsidRPr="002F1AD4">
        <w:rPr>
          <w:rFonts w:ascii="Arial" w:hAnsi="Arial" w:cs="Arial"/>
          <w:b/>
        </w:rPr>
        <w:t xml:space="preserve">Community-Level Health Education and Support: </w:t>
      </w:r>
      <w:r w:rsidRPr="002F1AD4">
        <w:rPr>
          <w:rFonts w:ascii="Arial" w:hAnsi="Arial" w:cs="Arial"/>
        </w:rPr>
        <w:t>Prevent Blindness affiliates across the country will work with local partner organizations to effectively increase awareness about the causes of eye disease, risks due to health history or behaviors, and understanding of the impact of diabetes-related eye disease on mental health and quality of life</w:t>
      </w:r>
      <w:r w:rsidRPr="002F1AD4">
        <w:rPr>
          <w:rFonts w:ascii="Arial" w:hAnsi="Arial"/>
        </w:rPr>
        <w:t xml:space="preserve">. </w:t>
      </w:r>
      <w:r w:rsidR="00AE1852" w:rsidRPr="00BF72A6">
        <w:rPr>
          <w:rFonts w:ascii="Arial" w:hAnsi="Arial" w:cs="Arial"/>
        </w:rPr>
        <w:t>Partner</w:t>
      </w:r>
      <w:r w:rsidR="00883B21">
        <w:rPr>
          <w:rFonts w:ascii="Arial" w:hAnsi="Arial" w:cs="Arial"/>
        </w:rPr>
        <w:t xml:space="preserve"> organizations</w:t>
      </w:r>
      <w:r w:rsidR="00AE1852" w:rsidRPr="002F1AD4">
        <w:rPr>
          <w:rFonts w:ascii="Arial" w:hAnsi="Arial"/>
        </w:rPr>
        <w:t xml:space="preserve"> may be equipped with new vision screening or risk assessment skills and will provide education, screening, and eye care access to thousands of individuals with diabetes.</w:t>
      </w:r>
    </w:p>
    <w:p w14:paraId="10A38E49" w14:textId="60C86845" w:rsidR="00B97FD3" w:rsidRPr="00B97FD3" w:rsidRDefault="00B97FD3" w:rsidP="00B97FD3">
      <w:pPr>
        <w:pStyle w:val="ListParagraph"/>
        <w:numPr>
          <w:ilvl w:val="0"/>
          <w:numId w:val="46"/>
        </w:numPr>
        <w:rPr>
          <w:rFonts w:ascii="Arial" w:hAnsi="Arial" w:cs="Arial"/>
        </w:rPr>
      </w:pPr>
      <w:r w:rsidRPr="00B97FD3">
        <w:rPr>
          <w:rFonts w:ascii="Arial" w:hAnsi="Arial" w:cs="Arial"/>
          <w:b/>
          <w:bCs/>
        </w:rPr>
        <w:t>Patient and Professional Education Webinar:</w:t>
      </w:r>
      <w:r w:rsidRPr="00B97FD3">
        <w:rPr>
          <w:rFonts w:ascii="Arial" w:hAnsi="Arial" w:cs="Arial"/>
        </w:rPr>
        <w:t xml:space="preserve"> As part of May’s Healthy Vision Month, Prevent Blindness will host the “Diabetes </w:t>
      </w:r>
      <w:r w:rsidR="007E10EB">
        <w:rPr>
          <w:rFonts w:ascii="Arial" w:hAnsi="Arial" w:cs="Arial"/>
        </w:rPr>
        <w:t>and</w:t>
      </w:r>
      <w:r w:rsidRPr="00B97FD3">
        <w:rPr>
          <w:rFonts w:ascii="Arial" w:hAnsi="Arial" w:cs="Arial"/>
        </w:rPr>
        <w:t xml:space="preserve"> Your Eyes: A Conversation Around Patient-centered Care” webinar on May 25. The goal of the discussion is to better understand the importance of care coordination, interprofessional communication, and a patient-centered approach for the care of diabetes-related eye disease across health care providers and allied health professionals who support the individual living with diabetes.</w:t>
      </w:r>
    </w:p>
    <w:p w14:paraId="5C2AE5EC" w14:textId="53F369FC" w:rsidR="001611DC" w:rsidRPr="00AE436B" w:rsidRDefault="001611DC" w:rsidP="00BF2F7B">
      <w:pPr>
        <w:pStyle w:val="ListParagraph"/>
        <w:numPr>
          <w:ilvl w:val="0"/>
          <w:numId w:val="46"/>
        </w:numPr>
        <w:tabs>
          <w:tab w:val="left" w:pos="360"/>
        </w:tabs>
        <w:rPr>
          <w:rFonts w:ascii="Arial" w:hAnsi="Arial" w:cs="Arial"/>
        </w:rPr>
      </w:pPr>
      <w:r w:rsidRPr="002F1AD4">
        <w:rPr>
          <w:rFonts w:ascii="Arial" w:hAnsi="Arial"/>
          <w:b/>
        </w:rPr>
        <w:t>National Awareness Campaign:</w:t>
      </w:r>
      <w:r w:rsidRPr="002F1AD4">
        <w:rPr>
          <w:rFonts w:ascii="Arial" w:hAnsi="Arial"/>
        </w:rPr>
        <w:t xml:space="preserve"> Prevent Blindness will utilize a variety of tactics to educate the public on diabetes and vision through social media, new episodes in the “</w:t>
      </w:r>
      <w:hyperlink r:id="rId18" w:history="1">
        <w:r w:rsidRPr="002F1AD4">
          <w:rPr>
            <w:rStyle w:val="Hyperlink"/>
            <w:rFonts w:ascii="Arial" w:hAnsi="Arial"/>
          </w:rPr>
          <w:t>Focus on Eye Health Expert Series</w:t>
        </w:r>
      </w:hyperlink>
      <w:r w:rsidRPr="002F1AD4">
        <w:rPr>
          <w:rFonts w:ascii="Arial" w:hAnsi="Arial"/>
        </w:rPr>
        <w:t>,” newsletters, and more.</w:t>
      </w:r>
    </w:p>
    <w:p w14:paraId="3AA9B07A" w14:textId="7297903D" w:rsidR="00EC0169" w:rsidRPr="00BF72A6" w:rsidRDefault="00EC0169" w:rsidP="00EC0169">
      <w:pPr>
        <w:shd w:val="clear" w:color="auto" w:fill="FFFFFF"/>
        <w:rPr>
          <w:rFonts w:ascii="Arial" w:hAnsi="Arial" w:cs="Arial"/>
          <w:color w:val="000000"/>
          <w:sz w:val="24"/>
          <w:szCs w:val="24"/>
        </w:rPr>
      </w:pPr>
    </w:p>
    <w:p w14:paraId="62B861A8" w14:textId="74B5D595" w:rsidR="001611DC" w:rsidRPr="002F1AD4" w:rsidRDefault="00EC0169" w:rsidP="00BF2F7B">
      <w:pPr>
        <w:rPr>
          <w:rFonts w:ascii="Arial" w:hAnsi="Arial"/>
          <w:color w:val="000000"/>
          <w:sz w:val="24"/>
        </w:rPr>
      </w:pPr>
      <w:r w:rsidRPr="002F1AD4">
        <w:rPr>
          <w:rFonts w:ascii="Arial" w:hAnsi="Arial" w:cs="Arial"/>
          <w:sz w:val="24"/>
          <w:szCs w:val="24"/>
        </w:rPr>
        <w:t>“Prevention</w:t>
      </w:r>
      <w:r w:rsidR="00877815" w:rsidRPr="002F1AD4">
        <w:rPr>
          <w:rFonts w:ascii="Arial" w:hAnsi="Arial" w:cs="Arial"/>
          <w:sz w:val="24"/>
          <w:szCs w:val="24"/>
        </w:rPr>
        <w:t xml:space="preserve">, </w:t>
      </w:r>
      <w:r w:rsidRPr="002F1AD4">
        <w:rPr>
          <w:rFonts w:ascii="Arial" w:hAnsi="Arial" w:cs="Arial"/>
          <w:sz w:val="24"/>
          <w:szCs w:val="24"/>
        </w:rPr>
        <w:t>early detection and</w:t>
      </w:r>
      <w:r w:rsidR="00F55AD1" w:rsidRPr="002F1AD4">
        <w:rPr>
          <w:rFonts w:ascii="Arial" w:hAnsi="Arial" w:cs="Arial"/>
          <w:sz w:val="24"/>
          <w:szCs w:val="24"/>
        </w:rPr>
        <w:t xml:space="preserve"> timely</w:t>
      </w:r>
      <w:r w:rsidRPr="002F1AD4">
        <w:rPr>
          <w:rFonts w:ascii="Arial" w:hAnsi="Arial" w:cs="Arial"/>
          <w:sz w:val="24"/>
          <w:szCs w:val="24"/>
        </w:rPr>
        <w:t xml:space="preserve"> </w:t>
      </w:r>
      <w:r w:rsidR="00F55AD1" w:rsidRPr="002F1AD4">
        <w:rPr>
          <w:rFonts w:ascii="Arial" w:hAnsi="Arial" w:cs="Arial"/>
          <w:sz w:val="24"/>
          <w:szCs w:val="24"/>
        </w:rPr>
        <w:t xml:space="preserve">treatment </w:t>
      </w:r>
      <w:r w:rsidR="00877815" w:rsidRPr="002F1AD4">
        <w:rPr>
          <w:rFonts w:ascii="Arial" w:hAnsi="Arial" w:cs="Arial"/>
          <w:sz w:val="24"/>
          <w:szCs w:val="24"/>
        </w:rPr>
        <w:t xml:space="preserve">are all important components to help preserve vision in </w:t>
      </w:r>
      <w:r w:rsidR="00877815" w:rsidRPr="002F1AD4">
        <w:rPr>
          <w:rFonts w:ascii="Arial" w:hAnsi="Arial"/>
          <w:sz w:val="24"/>
        </w:rPr>
        <w:t xml:space="preserve">patients with </w:t>
      </w:r>
      <w:r w:rsidR="00EF177F" w:rsidRPr="002F1AD4">
        <w:rPr>
          <w:rFonts w:ascii="Arial" w:hAnsi="Arial"/>
          <w:sz w:val="24"/>
        </w:rPr>
        <w:t xml:space="preserve">diabetes-related eye </w:t>
      </w:r>
      <w:r w:rsidR="00EF177F" w:rsidRPr="002F1AD4">
        <w:rPr>
          <w:rFonts w:ascii="Arial" w:hAnsi="Arial" w:cs="Arial"/>
          <w:sz w:val="24"/>
          <w:szCs w:val="24"/>
        </w:rPr>
        <w:t>diseases</w:t>
      </w:r>
      <w:r w:rsidRPr="002F1AD4">
        <w:rPr>
          <w:rFonts w:ascii="Arial" w:hAnsi="Arial" w:cs="Arial"/>
          <w:sz w:val="24"/>
          <w:szCs w:val="24"/>
        </w:rPr>
        <w:t>. It is imperative that we continue to arm our communities with the proper educational tools and resources to</w:t>
      </w:r>
      <w:r w:rsidR="00883B21" w:rsidRPr="002F1AD4">
        <w:rPr>
          <w:rFonts w:ascii="Arial" w:hAnsi="Arial" w:cs="Arial"/>
          <w:sz w:val="24"/>
          <w:szCs w:val="24"/>
        </w:rPr>
        <w:t xml:space="preserve"> learn and understand</w:t>
      </w:r>
      <w:r w:rsidR="00883B21" w:rsidRPr="002F1AD4">
        <w:rPr>
          <w:rFonts w:ascii="Arial" w:hAnsi="Arial"/>
          <w:sz w:val="24"/>
        </w:rPr>
        <w:t xml:space="preserve"> the </w:t>
      </w:r>
      <w:r w:rsidR="00EF177F" w:rsidRPr="002F1AD4">
        <w:rPr>
          <w:rFonts w:ascii="Arial" w:hAnsi="Arial" w:cs="Arial"/>
          <w:sz w:val="24"/>
          <w:szCs w:val="24"/>
        </w:rPr>
        <w:t xml:space="preserve">impact that diabetes can have </w:t>
      </w:r>
      <w:r w:rsidR="002268E4" w:rsidRPr="002F1AD4">
        <w:rPr>
          <w:rFonts w:ascii="Arial" w:hAnsi="Arial" w:cs="Arial"/>
          <w:sz w:val="24"/>
          <w:szCs w:val="24"/>
        </w:rPr>
        <w:t>on the eye</w:t>
      </w:r>
      <w:r w:rsidR="00F55AD1" w:rsidRPr="002F1AD4">
        <w:rPr>
          <w:rFonts w:ascii="Arial" w:hAnsi="Arial"/>
          <w:sz w:val="24"/>
        </w:rPr>
        <w:t>,</w:t>
      </w:r>
      <w:r w:rsidRPr="002F1AD4">
        <w:rPr>
          <w:rFonts w:ascii="Arial" w:hAnsi="Arial"/>
          <w:sz w:val="24"/>
        </w:rPr>
        <w:t xml:space="preserve">” said </w:t>
      </w:r>
      <w:r w:rsidR="0022399A" w:rsidRPr="002F1AD4">
        <w:rPr>
          <w:rFonts w:ascii="Arial" w:hAnsi="Arial" w:cs="Arial"/>
          <w:sz w:val="24"/>
          <w:szCs w:val="24"/>
        </w:rPr>
        <w:t>Alyson Berliner</w:t>
      </w:r>
      <w:r w:rsidRPr="002F1AD4">
        <w:rPr>
          <w:rFonts w:ascii="Arial" w:hAnsi="Arial" w:cs="Arial"/>
          <w:sz w:val="24"/>
          <w:szCs w:val="24"/>
        </w:rPr>
        <w:t xml:space="preserve">, </w:t>
      </w:r>
      <w:r w:rsidR="0022399A" w:rsidRPr="002F1AD4">
        <w:rPr>
          <w:rFonts w:ascii="Arial" w:hAnsi="Arial" w:cs="Arial"/>
          <w:sz w:val="24"/>
          <w:szCs w:val="24"/>
        </w:rPr>
        <w:t>Executive Medical Director</w:t>
      </w:r>
      <w:r w:rsidR="004445B1" w:rsidRPr="002F1AD4">
        <w:rPr>
          <w:rFonts w:ascii="Arial" w:hAnsi="Arial" w:cs="Arial"/>
          <w:sz w:val="24"/>
          <w:szCs w:val="24"/>
        </w:rPr>
        <w:t xml:space="preserve">, </w:t>
      </w:r>
      <w:r w:rsidR="0022399A" w:rsidRPr="002F1AD4">
        <w:rPr>
          <w:rFonts w:ascii="Arial" w:hAnsi="Arial" w:cs="Arial"/>
          <w:sz w:val="24"/>
          <w:szCs w:val="24"/>
        </w:rPr>
        <w:t>Clinical Sciences</w:t>
      </w:r>
      <w:r w:rsidRPr="002F1AD4">
        <w:rPr>
          <w:rFonts w:ascii="Arial" w:hAnsi="Arial" w:cs="Arial"/>
          <w:sz w:val="24"/>
          <w:szCs w:val="24"/>
        </w:rPr>
        <w:t xml:space="preserve"> at</w:t>
      </w:r>
      <w:r w:rsidRPr="002F1AD4">
        <w:rPr>
          <w:rFonts w:ascii="Arial" w:hAnsi="Arial"/>
          <w:sz w:val="24"/>
        </w:rPr>
        <w:t xml:space="preserve"> Regeneron</w:t>
      </w:r>
      <w:r w:rsidRPr="002F1AD4">
        <w:rPr>
          <w:rFonts w:ascii="Arial" w:hAnsi="Arial" w:cs="Arial"/>
          <w:sz w:val="24"/>
          <w:szCs w:val="24"/>
        </w:rPr>
        <w:t>.</w:t>
      </w:r>
      <w:r w:rsidRPr="002F1AD4">
        <w:rPr>
          <w:rFonts w:ascii="Arial" w:hAnsi="Arial"/>
          <w:sz w:val="24"/>
        </w:rPr>
        <w:t xml:space="preserve"> “We are </w:t>
      </w:r>
      <w:r w:rsidR="00AE436B" w:rsidRPr="002F1AD4">
        <w:rPr>
          <w:rFonts w:ascii="Arial" w:hAnsi="Arial"/>
          <w:sz w:val="24"/>
        </w:rPr>
        <w:t>proud</w:t>
      </w:r>
      <w:r w:rsidRPr="002F1AD4">
        <w:rPr>
          <w:rFonts w:ascii="Arial" w:hAnsi="Arial"/>
          <w:sz w:val="24"/>
        </w:rPr>
        <w:t xml:space="preserve"> to </w:t>
      </w:r>
      <w:r w:rsidR="003F6D13" w:rsidRPr="002F1AD4">
        <w:rPr>
          <w:rFonts w:ascii="Arial" w:hAnsi="Arial"/>
          <w:sz w:val="24"/>
        </w:rPr>
        <w:t xml:space="preserve">support </w:t>
      </w:r>
      <w:r w:rsidR="003F6D13" w:rsidRPr="002F1AD4">
        <w:rPr>
          <w:rFonts w:ascii="Arial" w:hAnsi="Arial" w:cs="Arial"/>
          <w:sz w:val="24"/>
          <w:szCs w:val="24"/>
        </w:rPr>
        <w:t xml:space="preserve">and </w:t>
      </w:r>
      <w:r w:rsidRPr="002F1AD4">
        <w:rPr>
          <w:rFonts w:ascii="Arial" w:hAnsi="Arial" w:cs="Arial"/>
          <w:sz w:val="24"/>
          <w:szCs w:val="24"/>
        </w:rPr>
        <w:t>work alongside</w:t>
      </w:r>
      <w:r w:rsidRPr="002F1AD4">
        <w:rPr>
          <w:rFonts w:ascii="Arial" w:hAnsi="Arial"/>
          <w:sz w:val="24"/>
        </w:rPr>
        <w:t xml:space="preserve"> Prevent Blindness </w:t>
      </w:r>
      <w:r w:rsidRPr="002F1AD4">
        <w:rPr>
          <w:rFonts w:ascii="Arial" w:hAnsi="Arial" w:cs="Arial"/>
          <w:sz w:val="24"/>
          <w:szCs w:val="24"/>
        </w:rPr>
        <w:t xml:space="preserve">on the </w:t>
      </w:r>
      <w:r w:rsidR="00EF177F" w:rsidRPr="002F1AD4">
        <w:rPr>
          <w:rFonts w:ascii="Arial" w:hAnsi="Arial" w:cs="Arial"/>
          <w:sz w:val="24"/>
          <w:szCs w:val="24"/>
        </w:rPr>
        <w:t>‘</w:t>
      </w:r>
      <w:r w:rsidRPr="002F1AD4">
        <w:rPr>
          <w:rFonts w:ascii="Arial" w:hAnsi="Arial" w:cs="Arial"/>
          <w:sz w:val="24"/>
          <w:szCs w:val="24"/>
        </w:rPr>
        <w:t>Diabetes and the Eyes</w:t>
      </w:r>
      <w:r w:rsidR="00EF177F" w:rsidRPr="002F1AD4">
        <w:rPr>
          <w:rFonts w:ascii="Arial" w:hAnsi="Arial" w:cs="Arial"/>
          <w:sz w:val="24"/>
          <w:szCs w:val="24"/>
        </w:rPr>
        <w:t>’</w:t>
      </w:r>
      <w:r w:rsidRPr="002F1AD4">
        <w:rPr>
          <w:rFonts w:ascii="Arial" w:hAnsi="Arial" w:cs="Arial"/>
          <w:sz w:val="24"/>
          <w:szCs w:val="24"/>
        </w:rPr>
        <w:t xml:space="preserve"> program and further advance our commitment to </w:t>
      </w:r>
      <w:r w:rsidR="003F6D13" w:rsidRPr="002F1AD4">
        <w:rPr>
          <w:rFonts w:ascii="Arial" w:hAnsi="Arial" w:cs="Arial"/>
          <w:sz w:val="24"/>
          <w:szCs w:val="24"/>
        </w:rPr>
        <w:t>the</w:t>
      </w:r>
      <w:r w:rsidRPr="002F1AD4">
        <w:rPr>
          <w:rFonts w:ascii="Arial" w:hAnsi="Arial" w:cs="Arial"/>
          <w:sz w:val="24"/>
          <w:szCs w:val="24"/>
        </w:rPr>
        <w:t xml:space="preserve"> patient</w:t>
      </w:r>
      <w:r w:rsidRPr="002F1AD4">
        <w:rPr>
          <w:rFonts w:ascii="Arial" w:hAnsi="Arial"/>
          <w:sz w:val="24"/>
        </w:rPr>
        <w:t xml:space="preserve"> community.” </w:t>
      </w:r>
    </w:p>
    <w:p w14:paraId="2222A547" w14:textId="77777777" w:rsidR="00B208D7" w:rsidRPr="00AE436B" w:rsidRDefault="00B208D7" w:rsidP="00BF2F7B">
      <w:pPr>
        <w:rPr>
          <w:rFonts w:ascii="Arial" w:hAnsi="Arial" w:cs="Arial"/>
          <w:color w:val="000000"/>
          <w:sz w:val="24"/>
          <w:szCs w:val="24"/>
        </w:rPr>
      </w:pPr>
    </w:p>
    <w:p w14:paraId="262B475F" w14:textId="2A418570" w:rsidR="00B208D7" w:rsidRPr="00AE436B" w:rsidRDefault="00B208D7" w:rsidP="00BF2F7B">
      <w:pPr>
        <w:rPr>
          <w:rFonts w:ascii="Arial" w:hAnsi="Arial" w:cs="Arial"/>
          <w:sz w:val="24"/>
          <w:szCs w:val="24"/>
        </w:rPr>
      </w:pPr>
      <w:r w:rsidRPr="00AE436B">
        <w:rPr>
          <w:rFonts w:ascii="Arial" w:hAnsi="Arial" w:cs="Arial"/>
          <w:color w:val="000000"/>
          <w:sz w:val="24"/>
          <w:szCs w:val="24"/>
        </w:rPr>
        <w:t xml:space="preserve">For more information on the </w:t>
      </w:r>
      <w:r w:rsidR="00855074">
        <w:rPr>
          <w:rFonts w:ascii="Arial" w:hAnsi="Arial" w:cs="Arial"/>
          <w:color w:val="000000"/>
          <w:sz w:val="24"/>
          <w:szCs w:val="24"/>
        </w:rPr>
        <w:t>“</w:t>
      </w:r>
      <w:r w:rsidRPr="00AE436B">
        <w:rPr>
          <w:rFonts w:ascii="Arial" w:hAnsi="Arial" w:cs="Arial"/>
          <w:color w:val="000000"/>
          <w:sz w:val="24"/>
          <w:szCs w:val="24"/>
        </w:rPr>
        <w:t>Diabetes and the Eyes</w:t>
      </w:r>
      <w:r w:rsidR="00855074">
        <w:rPr>
          <w:rFonts w:ascii="Arial" w:hAnsi="Arial" w:cs="Arial"/>
          <w:color w:val="000000"/>
          <w:sz w:val="24"/>
          <w:szCs w:val="24"/>
        </w:rPr>
        <w:t>”</w:t>
      </w:r>
      <w:r w:rsidRPr="00AE436B">
        <w:rPr>
          <w:rFonts w:ascii="Arial" w:hAnsi="Arial" w:cs="Arial"/>
          <w:color w:val="000000"/>
          <w:sz w:val="24"/>
          <w:szCs w:val="24"/>
        </w:rPr>
        <w:t xml:space="preserve"> program, please visit </w:t>
      </w:r>
      <w:hyperlink r:id="rId19" w:history="1">
        <w:r w:rsidR="001611DC" w:rsidRPr="00AE436B">
          <w:rPr>
            <w:rStyle w:val="Hyperlink"/>
            <w:rFonts w:ascii="Arial" w:hAnsi="Arial" w:cs="Arial"/>
            <w:sz w:val="24"/>
            <w:szCs w:val="24"/>
          </w:rPr>
          <w:t>https://www.preventblindness.org/diabetes-and-eyes-educational-toolkit</w:t>
        </w:r>
      </w:hyperlink>
      <w:r w:rsidRPr="00AE436B">
        <w:rPr>
          <w:rFonts w:ascii="Arial" w:hAnsi="Arial" w:cs="Arial"/>
          <w:sz w:val="24"/>
          <w:szCs w:val="24"/>
        </w:rPr>
        <w:t xml:space="preserve">. </w:t>
      </w:r>
      <w:r w:rsidRPr="00AE436B">
        <w:rPr>
          <w:rFonts w:ascii="Arial" w:hAnsi="Arial" w:cs="Arial"/>
          <w:color w:val="000000"/>
          <w:sz w:val="24"/>
          <w:szCs w:val="24"/>
        </w:rPr>
        <w:t xml:space="preserve">For general </w:t>
      </w:r>
      <w:r w:rsidR="001611DC" w:rsidRPr="00AE436B">
        <w:rPr>
          <w:rFonts w:ascii="Arial" w:hAnsi="Arial" w:cs="Arial"/>
          <w:color w:val="000000"/>
          <w:sz w:val="24"/>
          <w:szCs w:val="24"/>
        </w:rPr>
        <w:t>diabetes</w:t>
      </w:r>
      <w:r w:rsidRPr="00AE436B">
        <w:rPr>
          <w:rFonts w:ascii="Arial" w:hAnsi="Arial" w:cs="Arial"/>
          <w:color w:val="000000"/>
          <w:sz w:val="24"/>
          <w:szCs w:val="24"/>
        </w:rPr>
        <w:t xml:space="preserve"> information, visit</w:t>
      </w:r>
      <w:r w:rsidRPr="00AE436B">
        <w:rPr>
          <w:rFonts w:ascii="Arial" w:hAnsi="Arial" w:cs="Arial"/>
          <w:sz w:val="24"/>
          <w:szCs w:val="24"/>
        </w:rPr>
        <w:t xml:space="preserve"> </w:t>
      </w:r>
      <w:hyperlink r:id="rId20" w:history="1">
        <w:r w:rsidR="001611DC" w:rsidRPr="00AE436B">
          <w:rPr>
            <w:rStyle w:val="Hyperlink"/>
            <w:rFonts w:ascii="Arial" w:hAnsi="Arial" w:cs="Arial"/>
            <w:sz w:val="24"/>
            <w:szCs w:val="24"/>
          </w:rPr>
          <w:t>http://preventblindness.org/diabetes</w:t>
        </w:r>
      </w:hyperlink>
    </w:p>
    <w:p w14:paraId="48A7933C" w14:textId="77777777" w:rsidR="00F90323" w:rsidRPr="002F1AD4" w:rsidRDefault="00F90323" w:rsidP="002F1AD4">
      <w:pPr>
        <w:rPr>
          <w:rFonts w:ascii="Arial" w:hAnsi="Arial"/>
          <w:b/>
          <w:sz w:val="24"/>
        </w:rPr>
      </w:pPr>
    </w:p>
    <w:p w14:paraId="5FC83485" w14:textId="77777777" w:rsidR="00CD62A0" w:rsidRDefault="000072A0" w:rsidP="00BF2F7B">
      <w:pPr>
        <w:rPr>
          <w:rFonts w:ascii="Arial" w:hAnsi="Arial" w:cs="Arial"/>
          <w:b/>
          <w:sz w:val="24"/>
          <w:szCs w:val="24"/>
        </w:rPr>
      </w:pPr>
      <w:r w:rsidRPr="00AE436B">
        <w:rPr>
          <w:rFonts w:ascii="Arial" w:hAnsi="Arial" w:cs="Arial"/>
          <w:b/>
          <w:sz w:val="24"/>
          <w:szCs w:val="24"/>
        </w:rPr>
        <w:t>About Prevent Blindness</w:t>
      </w:r>
      <w:r w:rsidR="00F14B19" w:rsidRPr="00AE436B">
        <w:rPr>
          <w:rFonts w:ascii="Arial" w:hAnsi="Arial" w:cs="Arial"/>
          <w:b/>
          <w:sz w:val="24"/>
          <w:szCs w:val="24"/>
        </w:rPr>
        <w:t xml:space="preserve"> </w:t>
      </w:r>
    </w:p>
    <w:p w14:paraId="423866C1" w14:textId="77777777" w:rsidR="00D25EAC" w:rsidRPr="00AE436B" w:rsidRDefault="00D25EAC" w:rsidP="00BF2F7B">
      <w:pPr>
        <w:rPr>
          <w:rFonts w:ascii="Arial" w:hAnsi="Arial" w:cs="Arial"/>
          <w:b/>
          <w:sz w:val="24"/>
          <w:szCs w:val="24"/>
        </w:rPr>
      </w:pPr>
    </w:p>
    <w:p w14:paraId="6929A923" w14:textId="45A04980" w:rsidR="00D830FB" w:rsidRPr="00AE436B" w:rsidRDefault="00D830FB" w:rsidP="00BF2F7B">
      <w:pPr>
        <w:rPr>
          <w:rStyle w:val="Hyperlink"/>
          <w:rFonts w:ascii="Arial" w:hAnsi="Arial" w:cs="Arial"/>
          <w:sz w:val="24"/>
          <w:szCs w:val="24"/>
        </w:rPr>
      </w:pPr>
      <w:r w:rsidRPr="00BF72A6">
        <w:rPr>
          <w:rFonts w:ascii="Arial" w:hAnsi="Arial" w:cs="Arial"/>
          <w:color w:val="000000"/>
          <w:sz w:val="24"/>
          <w:szCs w:val="24"/>
        </w:rPr>
        <w:t xml:space="preserve">Founded in 1908, Prevent Blindness is the nation's leading volunteer eye health and safety organization dedicated to fighting blindness and saving sight. Focused on promoting a continuum of vision care, Prevent Blindness touches the lives of millions of people each year through public and professional education, advocacy, certified vision screening and training, community and patient service programs and research. These services are made possible through the generous support of the American public. Together with a network of affiliates, Prevent Blindness is committed to eliminating preventable blindness in America. For more information, visit us at </w:t>
      </w:r>
      <w:hyperlink r:id="rId21" w:history="1">
        <w:r w:rsidRPr="00AE436B">
          <w:rPr>
            <w:rStyle w:val="Hyperlink"/>
            <w:rFonts w:ascii="Arial" w:hAnsi="Arial" w:cs="Arial"/>
            <w:sz w:val="24"/>
            <w:szCs w:val="24"/>
          </w:rPr>
          <w:t>preventblindness.org</w:t>
        </w:r>
      </w:hyperlink>
      <w:r w:rsidRPr="00AE436B">
        <w:rPr>
          <w:rFonts w:ascii="Arial" w:hAnsi="Arial" w:cs="Arial"/>
          <w:color w:val="000000"/>
          <w:sz w:val="24"/>
          <w:szCs w:val="24"/>
        </w:rPr>
        <w:t xml:space="preserve">, and follow us on </w:t>
      </w:r>
      <w:hyperlink r:id="rId22" w:history="1">
        <w:r w:rsidRPr="00AE436B">
          <w:rPr>
            <w:rStyle w:val="Hyperlink"/>
            <w:rFonts w:ascii="Arial" w:hAnsi="Arial" w:cs="Arial"/>
            <w:sz w:val="24"/>
            <w:szCs w:val="24"/>
          </w:rPr>
          <w:t>Facebook</w:t>
        </w:r>
      </w:hyperlink>
      <w:r w:rsidRPr="00AE436B">
        <w:rPr>
          <w:rFonts w:ascii="Arial" w:hAnsi="Arial" w:cs="Arial"/>
          <w:color w:val="000000"/>
          <w:sz w:val="24"/>
          <w:szCs w:val="24"/>
        </w:rPr>
        <w:t xml:space="preserve">, </w:t>
      </w:r>
      <w:hyperlink r:id="rId23" w:tgtFrame="_blank" w:history="1">
        <w:r w:rsidRPr="00AE436B">
          <w:rPr>
            <w:rFonts w:ascii="Arial" w:hAnsi="Arial" w:cs="Arial"/>
            <w:color w:val="0000FF"/>
            <w:sz w:val="24"/>
            <w:szCs w:val="24"/>
            <w:u w:val="single"/>
          </w:rPr>
          <w:t>Twitter</w:t>
        </w:r>
      </w:hyperlink>
      <w:r w:rsidRPr="00AE436B">
        <w:rPr>
          <w:rFonts w:ascii="Arial" w:hAnsi="Arial" w:cs="Arial"/>
          <w:sz w:val="24"/>
          <w:szCs w:val="24"/>
        </w:rPr>
        <w:t>, </w:t>
      </w:r>
      <w:hyperlink r:id="rId24" w:tgtFrame="_blank" w:history="1">
        <w:r w:rsidRPr="00AE436B">
          <w:rPr>
            <w:rFonts w:ascii="Arial" w:hAnsi="Arial" w:cs="Arial"/>
            <w:color w:val="0000FF"/>
            <w:sz w:val="24"/>
            <w:szCs w:val="24"/>
            <w:u w:val="single"/>
          </w:rPr>
          <w:t>Instagram</w:t>
        </w:r>
      </w:hyperlink>
      <w:r w:rsidRPr="00AE436B">
        <w:rPr>
          <w:rFonts w:ascii="Arial" w:hAnsi="Arial" w:cs="Arial"/>
          <w:sz w:val="24"/>
          <w:szCs w:val="24"/>
        </w:rPr>
        <w:t xml:space="preserve">, </w:t>
      </w:r>
      <w:hyperlink r:id="rId25" w:tgtFrame="_blank" w:history="1">
        <w:r w:rsidRPr="00AE436B">
          <w:rPr>
            <w:rFonts w:ascii="Arial" w:hAnsi="Arial" w:cs="Arial"/>
            <w:color w:val="0000FF"/>
            <w:sz w:val="24"/>
            <w:szCs w:val="24"/>
            <w:u w:val="single"/>
          </w:rPr>
          <w:t>LinkedIn</w:t>
        </w:r>
      </w:hyperlink>
      <w:r w:rsidRPr="00AE436B">
        <w:rPr>
          <w:rFonts w:ascii="Arial" w:hAnsi="Arial" w:cs="Arial"/>
          <w:sz w:val="24"/>
          <w:szCs w:val="24"/>
        </w:rPr>
        <w:t xml:space="preserve"> and </w:t>
      </w:r>
      <w:hyperlink r:id="rId26" w:history="1">
        <w:r w:rsidRPr="00AE436B">
          <w:rPr>
            <w:rStyle w:val="Hyperlink"/>
            <w:rFonts w:ascii="Arial" w:hAnsi="Arial" w:cs="Arial"/>
            <w:sz w:val="24"/>
            <w:szCs w:val="24"/>
          </w:rPr>
          <w:t>YouTube</w:t>
        </w:r>
      </w:hyperlink>
      <w:r w:rsidRPr="00AE436B">
        <w:rPr>
          <w:rStyle w:val="Hyperlink"/>
          <w:rFonts w:ascii="Arial" w:hAnsi="Arial" w:cs="Arial"/>
          <w:sz w:val="24"/>
          <w:szCs w:val="24"/>
        </w:rPr>
        <w:t>.</w:t>
      </w:r>
    </w:p>
    <w:p w14:paraId="31307A9C" w14:textId="2BDC749C" w:rsidR="002A0792" w:rsidRPr="00AE436B" w:rsidRDefault="002A0792" w:rsidP="00BF2F7B">
      <w:pPr>
        <w:rPr>
          <w:rFonts w:ascii="Arial" w:hAnsi="Arial" w:cs="Arial"/>
          <w:sz w:val="24"/>
          <w:szCs w:val="24"/>
        </w:rPr>
      </w:pPr>
    </w:p>
    <w:p w14:paraId="7982DEAB" w14:textId="2EA8E059" w:rsidR="00206E3C" w:rsidRPr="002F1AD4" w:rsidRDefault="3270BF77" w:rsidP="00BF2F7B">
      <w:pPr>
        <w:rPr>
          <w:rFonts w:ascii="Arial" w:hAnsi="Arial"/>
          <w:b/>
          <w:sz w:val="24"/>
        </w:rPr>
      </w:pPr>
      <w:r w:rsidRPr="00BF72A6">
        <w:rPr>
          <w:rFonts w:ascii="Arial" w:hAnsi="Arial" w:cs="Arial"/>
          <w:b/>
          <w:bCs/>
          <w:sz w:val="24"/>
          <w:szCs w:val="24"/>
        </w:rPr>
        <w:t xml:space="preserve">About </w:t>
      </w:r>
      <w:r w:rsidRPr="002F1AD4">
        <w:rPr>
          <w:rFonts w:ascii="Arial" w:hAnsi="Arial"/>
          <w:b/>
          <w:sz w:val="24"/>
        </w:rPr>
        <w:t xml:space="preserve">Regeneron </w:t>
      </w:r>
    </w:p>
    <w:p w14:paraId="7433FF38" w14:textId="77777777" w:rsidR="00206E3C" w:rsidRPr="002F1AD4" w:rsidRDefault="00206E3C" w:rsidP="00BF2F7B">
      <w:pPr>
        <w:rPr>
          <w:rFonts w:ascii="Arial" w:hAnsi="Arial"/>
          <w:sz w:val="24"/>
        </w:rPr>
      </w:pPr>
    </w:p>
    <w:p w14:paraId="49931835" w14:textId="77777777" w:rsidR="00855074" w:rsidRPr="00855074" w:rsidRDefault="00855074" w:rsidP="00855074">
      <w:pPr>
        <w:rPr>
          <w:rFonts w:ascii="Arial" w:hAnsi="Arial" w:cs="Arial"/>
          <w:sz w:val="24"/>
          <w:szCs w:val="24"/>
        </w:rPr>
      </w:pPr>
      <w:r w:rsidRPr="00855074">
        <w:rPr>
          <w:rFonts w:ascii="Arial" w:hAnsi="Arial" w:cs="Arial"/>
          <w:sz w:val="24"/>
          <w:szCs w:val="24"/>
        </w:rPr>
        <w:t xml:space="preserve">Regeneron is a leading biotechnology company that invents, develops and commercializes life-transforming medicines for people with serious diseases. Founded </w:t>
      </w:r>
      <w:r w:rsidRPr="00855074">
        <w:rPr>
          <w:rFonts w:ascii="Arial" w:hAnsi="Arial" w:cs="Arial"/>
          <w:sz w:val="24"/>
          <w:szCs w:val="24"/>
        </w:rPr>
        <w:lastRenderedPageBreak/>
        <w:t>and led for nearly 35 years by physician-scientists, our unique ability to repeatedly and consistently translate science into medicine has led to numerous FDA-approved treatments and product candidates in development, almost all of which were homegrown in our laboratories. Our medicines and pipeline are designed to help patients with eye diseases, allergic and inflammatory diseases, cancer, cardiovascular and metabolic diseases, pain, hematologic conditions, infectious diseases and rare diseases.</w:t>
      </w:r>
    </w:p>
    <w:p w14:paraId="2B147981" w14:textId="77777777" w:rsidR="00855074" w:rsidRPr="00855074" w:rsidRDefault="00855074" w:rsidP="00855074">
      <w:pPr>
        <w:rPr>
          <w:rFonts w:ascii="Arial" w:hAnsi="Arial" w:cs="Arial"/>
          <w:sz w:val="24"/>
          <w:szCs w:val="24"/>
        </w:rPr>
      </w:pPr>
    </w:p>
    <w:p w14:paraId="4B8611F2" w14:textId="77777777" w:rsidR="00855074" w:rsidRPr="00855074" w:rsidRDefault="00855074" w:rsidP="00855074">
      <w:pPr>
        <w:rPr>
          <w:rFonts w:ascii="Arial" w:hAnsi="Arial" w:cs="Arial"/>
          <w:sz w:val="24"/>
          <w:szCs w:val="24"/>
        </w:rPr>
      </w:pPr>
      <w:r w:rsidRPr="00855074">
        <w:rPr>
          <w:rFonts w:ascii="Arial" w:hAnsi="Arial" w:cs="Arial"/>
          <w:sz w:val="24"/>
          <w:szCs w:val="24"/>
        </w:rPr>
        <w:t xml:space="preserve">Regeneron is accelerating and improving the traditional drug development process through our proprietary </w:t>
      </w:r>
      <w:r w:rsidRPr="00855074">
        <w:rPr>
          <w:rFonts w:ascii="Arial" w:hAnsi="Arial" w:cs="Arial"/>
          <w:i/>
          <w:iCs/>
          <w:sz w:val="24"/>
          <w:szCs w:val="24"/>
        </w:rPr>
        <w:t xml:space="preserve">VelociSuite® </w:t>
      </w:r>
      <w:r w:rsidRPr="00855074">
        <w:rPr>
          <w:rFonts w:ascii="Arial" w:hAnsi="Arial" w:cs="Arial"/>
          <w:sz w:val="24"/>
          <w:szCs w:val="24"/>
        </w:rPr>
        <w:t xml:space="preserve">technologies, such as </w:t>
      </w:r>
      <w:r w:rsidRPr="00855074">
        <w:rPr>
          <w:rFonts w:ascii="Arial" w:hAnsi="Arial" w:cs="Arial"/>
          <w:i/>
          <w:iCs/>
          <w:sz w:val="24"/>
          <w:szCs w:val="24"/>
        </w:rPr>
        <w:t>VelocImmune®</w:t>
      </w:r>
      <w:r w:rsidRPr="00855074">
        <w:rPr>
          <w:rFonts w:ascii="Arial" w:hAnsi="Arial" w:cs="Arial"/>
          <w:sz w:val="24"/>
          <w:szCs w:val="24"/>
        </w:rPr>
        <w:t>,</w:t>
      </w:r>
      <w:r w:rsidRPr="00855074">
        <w:rPr>
          <w:rFonts w:ascii="Arial" w:hAnsi="Arial" w:cs="Arial"/>
          <w:i/>
          <w:iCs/>
          <w:sz w:val="24"/>
          <w:szCs w:val="24"/>
        </w:rPr>
        <w:t xml:space="preserve"> </w:t>
      </w:r>
      <w:r w:rsidRPr="00855074">
        <w:rPr>
          <w:rFonts w:ascii="Arial" w:hAnsi="Arial" w:cs="Arial"/>
          <w:sz w:val="24"/>
          <w:szCs w:val="24"/>
        </w:rPr>
        <w:t>which uses unique genetically-humanized mice to produce optimized fully-human antibodies and bispecific antibodies, and through ambitious research initiatives such as the Regeneron Genetics Center, which is conducting one of the largest genetics sequencing efforts in the world.</w:t>
      </w:r>
    </w:p>
    <w:p w14:paraId="716B40B6" w14:textId="77777777" w:rsidR="00855074" w:rsidRPr="00855074" w:rsidRDefault="00855074" w:rsidP="00855074">
      <w:pPr>
        <w:rPr>
          <w:rFonts w:ascii="Arial" w:hAnsi="Arial" w:cs="Arial"/>
          <w:sz w:val="24"/>
          <w:szCs w:val="24"/>
        </w:rPr>
      </w:pPr>
    </w:p>
    <w:p w14:paraId="3A9E711E" w14:textId="77777777" w:rsidR="00855074" w:rsidRPr="00855074" w:rsidRDefault="00855074" w:rsidP="00855074">
      <w:pPr>
        <w:rPr>
          <w:rFonts w:ascii="Arial" w:hAnsi="Arial" w:cs="Arial"/>
          <w:sz w:val="24"/>
          <w:szCs w:val="24"/>
        </w:rPr>
      </w:pPr>
      <w:r w:rsidRPr="00855074">
        <w:rPr>
          <w:rFonts w:ascii="Arial" w:hAnsi="Arial" w:cs="Arial"/>
          <w:sz w:val="24"/>
          <w:szCs w:val="24"/>
        </w:rPr>
        <w:t xml:space="preserve">For more information, please visit </w:t>
      </w:r>
      <w:hyperlink r:id="rId27" w:history="1">
        <w:r w:rsidRPr="00855074">
          <w:rPr>
            <w:rStyle w:val="Hyperlink"/>
            <w:rFonts w:ascii="Arial" w:hAnsi="Arial" w:cs="Arial"/>
            <w:sz w:val="24"/>
            <w:szCs w:val="24"/>
          </w:rPr>
          <w:t>www.Regeneron.com</w:t>
        </w:r>
      </w:hyperlink>
      <w:r w:rsidRPr="00855074">
        <w:rPr>
          <w:rFonts w:ascii="Arial" w:hAnsi="Arial" w:cs="Arial"/>
          <w:sz w:val="24"/>
          <w:szCs w:val="24"/>
        </w:rPr>
        <w:t xml:space="preserve"> or follow @Regeneron on Twitter.</w:t>
      </w:r>
    </w:p>
    <w:p w14:paraId="17CE3F47" w14:textId="77777777" w:rsidR="00DE247B" w:rsidRPr="00855074" w:rsidRDefault="00DE247B" w:rsidP="00BF2F7B">
      <w:pPr>
        <w:rPr>
          <w:rFonts w:ascii="Arial" w:hAnsi="Arial" w:cs="Arial"/>
          <w:b/>
          <w:color w:val="000000"/>
          <w:sz w:val="24"/>
          <w:szCs w:val="24"/>
        </w:rPr>
      </w:pPr>
    </w:p>
    <w:p w14:paraId="2D208169" w14:textId="77777777" w:rsidR="00E7217D" w:rsidRPr="00D92011" w:rsidRDefault="0082437A" w:rsidP="00BF2F7B">
      <w:pPr>
        <w:jc w:val="center"/>
      </w:pPr>
      <w:r w:rsidRPr="00603035">
        <w:rPr>
          <w:rFonts w:ascii="Arial" w:hAnsi="Arial" w:cs="Arial"/>
          <w:snapToGrid w:val="0"/>
        </w:rPr>
        <w:t>###</w:t>
      </w:r>
      <w:bookmarkEnd w:id="0"/>
    </w:p>
    <w:sectPr w:rsidR="00E7217D" w:rsidRPr="00D92011" w:rsidSect="00FF4EBE">
      <w:headerReference w:type="default" r:id="rId28"/>
      <w:footerReference w:type="default" r:id="rId29"/>
      <w:pgSz w:w="12240" w:h="15840" w:code="1"/>
      <w:pgMar w:top="990" w:right="1440" w:bottom="81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2526E" w14:textId="77777777" w:rsidR="00AC3837" w:rsidRDefault="00AC3837" w:rsidP="008E7E61">
      <w:r>
        <w:separator/>
      </w:r>
    </w:p>
  </w:endnote>
  <w:endnote w:type="continuationSeparator" w:id="0">
    <w:p w14:paraId="28408182" w14:textId="77777777" w:rsidR="00AC3837" w:rsidRDefault="00AC3837" w:rsidP="008E7E61">
      <w:r>
        <w:continuationSeparator/>
      </w:r>
    </w:p>
  </w:endnote>
  <w:endnote w:type="continuationNotice" w:id="1">
    <w:p w14:paraId="376634DB" w14:textId="77777777" w:rsidR="00AC3837" w:rsidRDefault="00AC3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AEWT U+ Helvetica Neue">
    <w:altName w:val="Calibri"/>
    <w:panose1 w:val="00000000000000000000"/>
    <w:charset w:val="00"/>
    <w:family w:val="swiss"/>
    <w:notTrueType/>
    <w:pitch w:val="default"/>
    <w:sig w:usb0="00000003" w:usb1="00000000" w:usb2="00000000" w:usb3="00000000" w:csb0="00000001" w:csb1="00000000"/>
  </w:font>
  <w:font w:name="Noto Sans">
    <w:altName w:val="Times New Roman"/>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40471" w14:textId="77777777" w:rsidR="00B81D52" w:rsidRDefault="00B81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FB399" w14:textId="77777777" w:rsidR="00AC3837" w:rsidRDefault="00AC3837" w:rsidP="008E7E61">
      <w:r>
        <w:separator/>
      </w:r>
    </w:p>
  </w:footnote>
  <w:footnote w:type="continuationSeparator" w:id="0">
    <w:p w14:paraId="1EA929E7" w14:textId="77777777" w:rsidR="00AC3837" w:rsidRDefault="00AC3837" w:rsidP="008E7E61">
      <w:r>
        <w:continuationSeparator/>
      </w:r>
    </w:p>
  </w:footnote>
  <w:footnote w:type="continuationNotice" w:id="1">
    <w:p w14:paraId="11E3AA46" w14:textId="77777777" w:rsidR="00AC3837" w:rsidRDefault="00AC38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A820" w14:textId="77777777" w:rsidR="00B81D52" w:rsidRDefault="00B81D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4A31"/>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 w15:restartNumberingAfterBreak="0">
    <w:nsid w:val="05BE6B7B"/>
    <w:multiLevelType w:val="hybridMultilevel"/>
    <w:tmpl w:val="40BA9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060F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9F4"/>
    <w:multiLevelType w:val="hybridMultilevel"/>
    <w:tmpl w:val="4D341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57125"/>
    <w:multiLevelType w:val="hybridMultilevel"/>
    <w:tmpl w:val="B7F82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46F66"/>
    <w:multiLevelType w:val="hybridMultilevel"/>
    <w:tmpl w:val="5FACA30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92023"/>
    <w:multiLevelType w:val="hybridMultilevel"/>
    <w:tmpl w:val="0EA40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BD72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C36625"/>
    <w:multiLevelType w:val="hybridMultilevel"/>
    <w:tmpl w:val="E6C6E2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D01BB"/>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1A722F1E"/>
    <w:multiLevelType w:val="hybridMultilevel"/>
    <w:tmpl w:val="A95E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B87923"/>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2" w15:restartNumberingAfterBreak="0">
    <w:nsid w:val="28A21850"/>
    <w:multiLevelType w:val="hybridMultilevel"/>
    <w:tmpl w:val="8370F54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2E1925FE"/>
    <w:multiLevelType w:val="multilevel"/>
    <w:tmpl w:val="6172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AD71A8"/>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15" w15:restartNumberingAfterBreak="0">
    <w:nsid w:val="32800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CE348B"/>
    <w:multiLevelType w:val="multilevel"/>
    <w:tmpl w:val="E33E4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8C35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3B5745C"/>
    <w:multiLevelType w:val="multilevel"/>
    <w:tmpl w:val="A03CA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F0351D"/>
    <w:multiLevelType w:val="multilevel"/>
    <w:tmpl w:val="ECD6955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5F382A"/>
    <w:multiLevelType w:val="hybridMultilevel"/>
    <w:tmpl w:val="A8EE3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164F0E"/>
    <w:multiLevelType w:val="multilevel"/>
    <w:tmpl w:val="01D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0754A7"/>
    <w:multiLevelType w:val="hybridMultilevel"/>
    <w:tmpl w:val="EF18152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DE3F39"/>
    <w:multiLevelType w:val="multilevel"/>
    <w:tmpl w:val="57B4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2EC0963"/>
    <w:multiLevelType w:val="multilevel"/>
    <w:tmpl w:val="9EDE3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D74952"/>
    <w:multiLevelType w:val="hybridMultilevel"/>
    <w:tmpl w:val="431AAA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85D6325"/>
    <w:multiLevelType w:val="hybridMultilevel"/>
    <w:tmpl w:val="FB3CC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FF291F"/>
    <w:multiLevelType w:val="hybridMultilevel"/>
    <w:tmpl w:val="816205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94B7FE6"/>
    <w:multiLevelType w:val="hybridMultilevel"/>
    <w:tmpl w:val="7B8E6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A45A14"/>
    <w:multiLevelType w:val="multilevel"/>
    <w:tmpl w:val="D72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CC3ECC"/>
    <w:multiLevelType w:val="hybridMultilevel"/>
    <w:tmpl w:val="9654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DF0A28"/>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52106591"/>
    <w:multiLevelType w:val="hybridMultilevel"/>
    <w:tmpl w:val="8264D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C27B5B"/>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4" w15:restartNumberingAfterBreak="0">
    <w:nsid w:val="562879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75E6B03"/>
    <w:multiLevelType w:val="hybridMultilevel"/>
    <w:tmpl w:val="2DE8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0B56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D524D63"/>
    <w:multiLevelType w:val="multilevel"/>
    <w:tmpl w:val="10B67A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D67703F"/>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39" w15:restartNumberingAfterBreak="0">
    <w:nsid w:val="5E1176C8"/>
    <w:multiLevelType w:val="hybridMultilevel"/>
    <w:tmpl w:val="2FCAC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F53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61680C96"/>
    <w:multiLevelType w:val="hybridMultilevel"/>
    <w:tmpl w:val="25103C4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2" w15:restartNumberingAfterBreak="0">
    <w:nsid w:val="64D9327D"/>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3" w15:restartNumberingAfterBreak="0">
    <w:nsid w:val="69E95B5E"/>
    <w:multiLevelType w:val="hybridMultilevel"/>
    <w:tmpl w:val="ECD6955A"/>
    <w:lvl w:ilvl="0" w:tplc="14CAF300">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A27997"/>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5" w15:restartNumberingAfterBreak="0">
    <w:nsid w:val="6EA21186"/>
    <w:multiLevelType w:val="hybridMultilevel"/>
    <w:tmpl w:val="1C24F11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6" w15:restartNumberingAfterBreak="0">
    <w:nsid w:val="746F0DC7"/>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7" w15:restartNumberingAfterBreak="0">
    <w:nsid w:val="784D719B"/>
    <w:multiLevelType w:val="hybridMultilevel"/>
    <w:tmpl w:val="34865E34"/>
    <w:lvl w:ilvl="0" w:tplc="4982853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242F4E"/>
    <w:multiLevelType w:val="singleLevel"/>
    <w:tmpl w:val="07C0CB6C"/>
    <w:lvl w:ilvl="0">
      <w:start w:val="1"/>
      <w:numFmt w:val="bullet"/>
      <w:lvlText w:val=""/>
      <w:lvlJc w:val="left"/>
      <w:pPr>
        <w:tabs>
          <w:tab w:val="num" w:pos="360"/>
        </w:tabs>
        <w:ind w:left="360" w:hanging="360"/>
      </w:pPr>
      <w:rPr>
        <w:rFonts w:ascii="Symbol" w:hAnsi="Symbol" w:hint="default"/>
        <w:sz w:val="22"/>
      </w:rPr>
    </w:lvl>
  </w:abstractNum>
  <w:abstractNum w:abstractNumId="49" w15:restartNumberingAfterBreak="0">
    <w:nsid w:val="79521A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4"/>
  </w:num>
  <w:num w:numId="2">
    <w:abstractNumId w:val="42"/>
  </w:num>
  <w:num w:numId="3">
    <w:abstractNumId w:val="11"/>
  </w:num>
  <w:num w:numId="4">
    <w:abstractNumId w:val="46"/>
  </w:num>
  <w:num w:numId="5">
    <w:abstractNumId w:val="14"/>
  </w:num>
  <w:num w:numId="6">
    <w:abstractNumId w:val="9"/>
  </w:num>
  <w:num w:numId="7">
    <w:abstractNumId w:val="33"/>
  </w:num>
  <w:num w:numId="8">
    <w:abstractNumId w:val="27"/>
  </w:num>
  <w:num w:numId="9">
    <w:abstractNumId w:val="48"/>
  </w:num>
  <w:num w:numId="10">
    <w:abstractNumId w:val="26"/>
  </w:num>
  <w:num w:numId="11">
    <w:abstractNumId w:val="2"/>
  </w:num>
  <w:num w:numId="12">
    <w:abstractNumId w:val="7"/>
  </w:num>
  <w:num w:numId="13">
    <w:abstractNumId w:val="39"/>
  </w:num>
  <w:num w:numId="14">
    <w:abstractNumId w:val="12"/>
  </w:num>
  <w:num w:numId="15">
    <w:abstractNumId w:val="41"/>
  </w:num>
  <w:num w:numId="16">
    <w:abstractNumId w:val="43"/>
  </w:num>
  <w:num w:numId="17">
    <w:abstractNumId w:val="19"/>
  </w:num>
  <w:num w:numId="18">
    <w:abstractNumId w:val="38"/>
  </w:num>
  <w:num w:numId="19">
    <w:abstractNumId w:val="34"/>
  </w:num>
  <w:num w:numId="20">
    <w:abstractNumId w:val="15"/>
  </w:num>
  <w:num w:numId="21">
    <w:abstractNumId w:val="40"/>
  </w:num>
  <w:num w:numId="22">
    <w:abstractNumId w:val="36"/>
  </w:num>
  <w:num w:numId="23">
    <w:abstractNumId w:val="17"/>
  </w:num>
  <w:num w:numId="24">
    <w:abstractNumId w:val="49"/>
  </w:num>
  <w:num w:numId="25">
    <w:abstractNumId w:val="0"/>
  </w:num>
  <w:num w:numId="26">
    <w:abstractNumId w:val="6"/>
  </w:num>
  <w:num w:numId="27">
    <w:abstractNumId w:val="23"/>
  </w:num>
  <w:num w:numId="28">
    <w:abstractNumId w:val="31"/>
  </w:num>
  <w:num w:numId="29">
    <w:abstractNumId w:val="22"/>
  </w:num>
  <w:num w:numId="30">
    <w:abstractNumId w:val="32"/>
  </w:num>
  <w:num w:numId="31">
    <w:abstractNumId w:val="16"/>
  </w:num>
  <w:num w:numId="32">
    <w:abstractNumId w:val="29"/>
  </w:num>
  <w:num w:numId="33">
    <w:abstractNumId w:val="3"/>
  </w:num>
  <w:num w:numId="34">
    <w:abstractNumId w:val="30"/>
  </w:num>
  <w:num w:numId="35">
    <w:abstractNumId w:val="35"/>
  </w:num>
  <w:num w:numId="36">
    <w:abstractNumId w:val="28"/>
  </w:num>
  <w:num w:numId="37">
    <w:abstractNumId w:val="21"/>
  </w:num>
  <w:num w:numId="38">
    <w:abstractNumId w:val="20"/>
  </w:num>
  <w:num w:numId="39">
    <w:abstractNumId w:val="47"/>
  </w:num>
  <w:num w:numId="40">
    <w:abstractNumId w:val="10"/>
  </w:num>
  <w:num w:numId="41">
    <w:abstractNumId w:val="1"/>
  </w:num>
  <w:num w:numId="42">
    <w:abstractNumId w:val="4"/>
  </w:num>
  <w:num w:numId="43">
    <w:abstractNumId w:val="18"/>
  </w:num>
  <w:num w:numId="44">
    <w:abstractNumId w:val="13"/>
  </w:num>
  <w:num w:numId="45">
    <w:abstractNumId w:val="8"/>
  </w:num>
  <w:num w:numId="46">
    <w:abstractNumId w:val="45"/>
  </w:num>
  <w:num w:numId="47">
    <w:abstractNumId w:val="37"/>
  </w:num>
  <w:num w:numId="48">
    <w:abstractNumId w:val="24"/>
  </w:num>
  <w:num w:numId="49">
    <w:abstractNumId w:val="5"/>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2A0"/>
    <w:rsid w:val="00005944"/>
    <w:rsid w:val="000069FE"/>
    <w:rsid w:val="000072A0"/>
    <w:rsid w:val="00012786"/>
    <w:rsid w:val="00020E99"/>
    <w:rsid w:val="0002232D"/>
    <w:rsid w:val="000255AF"/>
    <w:rsid w:val="0003039F"/>
    <w:rsid w:val="00030732"/>
    <w:rsid w:val="00043894"/>
    <w:rsid w:val="0004653F"/>
    <w:rsid w:val="00046BD2"/>
    <w:rsid w:val="000474A3"/>
    <w:rsid w:val="00056ABF"/>
    <w:rsid w:val="00061AA2"/>
    <w:rsid w:val="000622BF"/>
    <w:rsid w:val="000631DD"/>
    <w:rsid w:val="000632FB"/>
    <w:rsid w:val="00071DF9"/>
    <w:rsid w:val="00072259"/>
    <w:rsid w:val="000732A7"/>
    <w:rsid w:val="0007334F"/>
    <w:rsid w:val="00076553"/>
    <w:rsid w:val="00076C59"/>
    <w:rsid w:val="000845EB"/>
    <w:rsid w:val="000848D8"/>
    <w:rsid w:val="0008597E"/>
    <w:rsid w:val="00087427"/>
    <w:rsid w:val="00087829"/>
    <w:rsid w:val="000A061C"/>
    <w:rsid w:val="000A13D2"/>
    <w:rsid w:val="000A2222"/>
    <w:rsid w:val="000A3C92"/>
    <w:rsid w:val="000B3496"/>
    <w:rsid w:val="000B426E"/>
    <w:rsid w:val="000D0B38"/>
    <w:rsid w:val="000D5CE3"/>
    <w:rsid w:val="000E1A72"/>
    <w:rsid w:val="000E266A"/>
    <w:rsid w:val="000F7108"/>
    <w:rsid w:val="0010455E"/>
    <w:rsid w:val="00104F09"/>
    <w:rsid w:val="001063C0"/>
    <w:rsid w:val="00107A6F"/>
    <w:rsid w:val="0011094D"/>
    <w:rsid w:val="0011163C"/>
    <w:rsid w:val="00113F3D"/>
    <w:rsid w:val="00122BAA"/>
    <w:rsid w:val="001267D5"/>
    <w:rsid w:val="00131AA4"/>
    <w:rsid w:val="00145D37"/>
    <w:rsid w:val="00147E2D"/>
    <w:rsid w:val="00150BD0"/>
    <w:rsid w:val="001542F5"/>
    <w:rsid w:val="00156B90"/>
    <w:rsid w:val="001611DC"/>
    <w:rsid w:val="00162372"/>
    <w:rsid w:val="001637D4"/>
    <w:rsid w:val="001641C9"/>
    <w:rsid w:val="00164871"/>
    <w:rsid w:val="0016739A"/>
    <w:rsid w:val="00170E41"/>
    <w:rsid w:val="001721FD"/>
    <w:rsid w:val="00174468"/>
    <w:rsid w:val="00184BFA"/>
    <w:rsid w:val="0018524B"/>
    <w:rsid w:val="00185812"/>
    <w:rsid w:val="001865E6"/>
    <w:rsid w:val="001A13FD"/>
    <w:rsid w:val="001A1B4C"/>
    <w:rsid w:val="001A76FB"/>
    <w:rsid w:val="001B289C"/>
    <w:rsid w:val="001C420F"/>
    <w:rsid w:val="001C5055"/>
    <w:rsid w:val="001D011B"/>
    <w:rsid w:val="001D30A6"/>
    <w:rsid w:val="001D480D"/>
    <w:rsid w:val="001D5B19"/>
    <w:rsid w:val="001E29A3"/>
    <w:rsid w:val="001E7E1F"/>
    <w:rsid w:val="001F0B11"/>
    <w:rsid w:val="001F1B6A"/>
    <w:rsid w:val="001F1F26"/>
    <w:rsid w:val="001F43B5"/>
    <w:rsid w:val="001F4940"/>
    <w:rsid w:val="001F61A5"/>
    <w:rsid w:val="001F6889"/>
    <w:rsid w:val="0020138D"/>
    <w:rsid w:val="00201D33"/>
    <w:rsid w:val="002021FF"/>
    <w:rsid w:val="00202B4C"/>
    <w:rsid w:val="00206E3C"/>
    <w:rsid w:val="002103CA"/>
    <w:rsid w:val="00210E20"/>
    <w:rsid w:val="002134C7"/>
    <w:rsid w:val="002144A4"/>
    <w:rsid w:val="00216F79"/>
    <w:rsid w:val="0021700B"/>
    <w:rsid w:val="00221693"/>
    <w:rsid w:val="0022399A"/>
    <w:rsid w:val="002256C2"/>
    <w:rsid w:val="00226162"/>
    <w:rsid w:val="002268E4"/>
    <w:rsid w:val="00227465"/>
    <w:rsid w:val="0022786E"/>
    <w:rsid w:val="002364FA"/>
    <w:rsid w:val="00247A2C"/>
    <w:rsid w:val="00255DD1"/>
    <w:rsid w:val="00255E27"/>
    <w:rsid w:val="002577E0"/>
    <w:rsid w:val="00262F86"/>
    <w:rsid w:val="0026454D"/>
    <w:rsid w:val="002709A1"/>
    <w:rsid w:val="00271E4F"/>
    <w:rsid w:val="002753D9"/>
    <w:rsid w:val="00277810"/>
    <w:rsid w:val="00280441"/>
    <w:rsid w:val="00281D40"/>
    <w:rsid w:val="0028289C"/>
    <w:rsid w:val="00284BBE"/>
    <w:rsid w:val="0028618E"/>
    <w:rsid w:val="00290F6E"/>
    <w:rsid w:val="00293CD0"/>
    <w:rsid w:val="00294867"/>
    <w:rsid w:val="002973F6"/>
    <w:rsid w:val="002A02EC"/>
    <w:rsid w:val="002A04AB"/>
    <w:rsid w:val="002A0554"/>
    <w:rsid w:val="002A0792"/>
    <w:rsid w:val="002A36E7"/>
    <w:rsid w:val="002A43E6"/>
    <w:rsid w:val="002A7B97"/>
    <w:rsid w:val="002B2122"/>
    <w:rsid w:val="002C056A"/>
    <w:rsid w:val="002C217D"/>
    <w:rsid w:val="002C3248"/>
    <w:rsid w:val="002C6DEF"/>
    <w:rsid w:val="002C7474"/>
    <w:rsid w:val="002D0F53"/>
    <w:rsid w:val="002D261A"/>
    <w:rsid w:val="002D3AB8"/>
    <w:rsid w:val="002D3F35"/>
    <w:rsid w:val="002D5C19"/>
    <w:rsid w:val="002E345F"/>
    <w:rsid w:val="002E39D2"/>
    <w:rsid w:val="002F1AD4"/>
    <w:rsid w:val="002F24E6"/>
    <w:rsid w:val="002F3DC9"/>
    <w:rsid w:val="002F4665"/>
    <w:rsid w:val="002F4B54"/>
    <w:rsid w:val="002F6A4C"/>
    <w:rsid w:val="002F799F"/>
    <w:rsid w:val="00300F37"/>
    <w:rsid w:val="00305A3C"/>
    <w:rsid w:val="00305B53"/>
    <w:rsid w:val="00306BFB"/>
    <w:rsid w:val="003070CB"/>
    <w:rsid w:val="00307DA1"/>
    <w:rsid w:val="00310B91"/>
    <w:rsid w:val="00310BFB"/>
    <w:rsid w:val="003148E6"/>
    <w:rsid w:val="003150E4"/>
    <w:rsid w:val="0032174C"/>
    <w:rsid w:val="00322C7D"/>
    <w:rsid w:val="003269D9"/>
    <w:rsid w:val="00326C88"/>
    <w:rsid w:val="00330200"/>
    <w:rsid w:val="00331FC8"/>
    <w:rsid w:val="00346B24"/>
    <w:rsid w:val="00346DFB"/>
    <w:rsid w:val="00353AA3"/>
    <w:rsid w:val="00360217"/>
    <w:rsid w:val="00361AF2"/>
    <w:rsid w:val="00361DDE"/>
    <w:rsid w:val="003646A7"/>
    <w:rsid w:val="00367B29"/>
    <w:rsid w:val="00372329"/>
    <w:rsid w:val="00372E62"/>
    <w:rsid w:val="00374C89"/>
    <w:rsid w:val="00382B9A"/>
    <w:rsid w:val="00382D85"/>
    <w:rsid w:val="00383A9B"/>
    <w:rsid w:val="00386B45"/>
    <w:rsid w:val="003A0F5C"/>
    <w:rsid w:val="003A131F"/>
    <w:rsid w:val="003A50B1"/>
    <w:rsid w:val="003B12BB"/>
    <w:rsid w:val="003B377E"/>
    <w:rsid w:val="003B3B3B"/>
    <w:rsid w:val="003B4AA1"/>
    <w:rsid w:val="003B5726"/>
    <w:rsid w:val="003C731C"/>
    <w:rsid w:val="003D000F"/>
    <w:rsid w:val="003D5ACE"/>
    <w:rsid w:val="003D73C8"/>
    <w:rsid w:val="003E0516"/>
    <w:rsid w:val="003E12D4"/>
    <w:rsid w:val="003F53F4"/>
    <w:rsid w:val="003F6D13"/>
    <w:rsid w:val="004011BC"/>
    <w:rsid w:val="00406C4F"/>
    <w:rsid w:val="00407952"/>
    <w:rsid w:val="00414261"/>
    <w:rsid w:val="004230D2"/>
    <w:rsid w:val="004238EF"/>
    <w:rsid w:val="00424377"/>
    <w:rsid w:val="0043184F"/>
    <w:rsid w:val="00437077"/>
    <w:rsid w:val="004375BB"/>
    <w:rsid w:val="00437712"/>
    <w:rsid w:val="00437BF8"/>
    <w:rsid w:val="0044058E"/>
    <w:rsid w:val="004445B1"/>
    <w:rsid w:val="00445897"/>
    <w:rsid w:val="004527D4"/>
    <w:rsid w:val="00454FE2"/>
    <w:rsid w:val="00455CA5"/>
    <w:rsid w:val="00456080"/>
    <w:rsid w:val="00457899"/>
    <w:rsid w:val="00463385"/>
    <w:rsid w:val="00466010"/>
    <w:rsid w:val="004678A8"/>
    <w:rsid w:val="00476487"/>
    <w:rsid w:val="00485ED7"/>
    <w:rsid w:val="00491464"/>
    <w:rsid w:val="004919DC"/>
    <w:rsid w:val="004940A4"/>
    <w:rsid w:val="00494CE7"/>
    <w:rsid w:val="004A0A14"/>
    <w:rsid w:val="004A2A03"/>
    <w:rsid w:val="004A48CB"/>
    <w:rsid w:val="004A5325"/>
    <w:rsid w:val="004A545F"/>
    <w:rsid w:val="004A5642"/>
    <w:rsid w:val="004B16DB"/>
    <w:rsid w:val="004B3368"/>
    <w:rsid w:val="004B3CDA"/>
    <w:rsid w:val="004B418C"/>
    <w:rsid w:val="004B6675"/>
    <w:rsid w:val="004B67AD"/>
    <w:rsid w:val="004C159C"/>
    <w:rsid w:val="004C3068"/>
    <w:rsid w:val="004C3812"/>
    <w:rsid w:val="004C3ED5"/>
    <w:rsid w:val="004C4394"/>
    <w:rsid w:val="004C6F9B"/>
    <w:rsid w:val="004D2BD0"/>
    <w:rsid w:val="004E01A6"/>
    <w:rsid w:val="004E1015"/>
    <w:rsid w:val="004E13A9"/>
    <w:rsid w:val="004E71A1"/>
    <w:rsid w:val="004F34DC"/>
    <w:rsid w:val="004F5755"/>
    <w:rsid w:val="004F6014"/>
    <w:rsid w:val="00501872"/>
    <w:rsid w:val="00503905"/>
    <w:rsid w:val="0050607D"/>
    <w:rsid w:val="00507A0F"/>
    <w:rsid w:val="0051110E"/>
    <w:rsid w:val="0051241A"/>
    <w:rsid w:val="005132A3"/>
    <w:rsid w:val="005170AD"/>
    <w:rsid w:val="0052366E"/>
    <w:rsid w:val="00523C7A"/>
    <w:rsid w:val="00525A02"/>
    <w:rsid w:val="00527840"/>
    <w:rsid w:val="00534D97"/>
    <w:rsid w:val="005352EA"/>
    <w:rsid w:val="005419D5"/>
    <w:rsid w:val="00541EB0"/>
    <w:rsid w:val="005422D2"/>
    <w:rsid w:val="00542B38"/>
    <w:rsid w:val="00545D50"/>
    <w:rsid w:val="0055320D"/>
    <w:rsid w:val="00555CD0"/>
    <w:rsid w:val="00556B95"/>
    <w:rsid w:val="00560D7E"/>
    <w:rsid w:val="00561EDA"/>
    <w:rsid w:val="00565212"/>
    <w:rsid w:val="0056536D"/>
    <w:rsid w:val="00567636"/>
    <w:rsid w:val="00573AAA"/>
    <w:rsid w:val="00577B12"/>
    <w:rsid w:val="0058348A"/>
    <w:rsid w:val="005859A6"/>
    <w:rsid w:val="005871BB"/>
    <w:rsid w:val="00592068"/>
    <w:rsid w:val="005926B3"/>
    <w:rsid w:val="00592D26"/>
    <w:rsid w:val="00596972"/>
    <w:rsid w:val="005A0AA7"/>
    <w:rsid w:val="005A3009"/>
    <w:rsid w:val="005A3221"/>
    <w:rsid w:val="005A34A9"/>
    <w:rsid w:val="005A5CCA"/>
    <w:rsid w:val="005B180F"/>
    <w:rsid w:val="005B2C1E"/>
    <w:rsid w:val="005B3726"/>
    <w:rsid w:val="005B4317"/>
    <w:rsid w:val="005C0BED"/>
    <w:rsid w:val="005D1766"/>
    <w:rsid w:val="005D30BB"/>
    <w:rsid w:val="005D697A"/>
    <w:rsid w:val="005D760C"/>
    <w:rsid w:val="005E1042"/>
    <w:rsid w:val="005E1F9D"/>
    <w:rsid w:val="005E4F99"/>
    <w:rsid w:val="005E7F76"/>
    <w:rsid w:val="005F3493"/>
    <w:rsid w:val="00603A34"/>
    <w:rsid w:val="00610F2B"/>
    <w:rsid w:val="006135F5"/>
    <w:rsid w:val="00615F47"/>
    <w:rsid w:val="00617252"/>
    <w:rsid w:val="00620B5F"/>
    <w:rsid w:val="00622117"/>
    <w:rsid w:val="0062541F"/>
    <w:rsid w:val="00626C30"/>
    <w:rsid w:val="00627F4F"/>
    <w:rsid w:val="0063654C"/>
    <w:rsid w:val="006403B6"/>
    <w:rsid w:val="0064169B"/>
    <w:rsid w:val="006424C1"/>
    <w:rsid w:val="006519D1"/>
    <w:rsid w:val="00652209"/>
    <w:rsid w:val="00653FE3"/>
    <w:rsid w:val="006633AC"/>
    <w:rsid w:val="006662B5"/>
    <w:rsid w:val="00673AA4"/>
    <w:rsid w:val="00675523"/>
    <w:rsid w:val="00677C31"/>
    <w:rsid w:val="006814D8"/>
    <w:rsid w:val="0068629C"/>
    <w:rsid w:val="0068691A"/>
    <w:rsid w:val="0068793D"/>
    <w:rsid w:val="006918F5"/>
    <w:rsid w:val="00692795"/>
    <w:rsid w:val="00695087"/>
    <w:rsid w:val="0069549D"/>
    <w:rsid w:val="006957FC"/>
    <w:rsid w:val="006976AF"/>
    <w:rsid w:val="006A1A0F"/>
    <w:rsid w:val="006A32A6"/>
    <w:rsid w:val="006B0259"/>
    <w:rsid w:val="006B3A18"/>
    <w:rsid w:val="006B746E"/>
    <w:rsid w:val="006D17A9"/>
    <w:rsid w:val="006D24A1"/>
    <w:rsid w:val="006D6ACD"/>
    <w:rsid w:val="006E19F7"/>
    <w:rsid w:val="006E540F"/>
    <w:rsid w:val="006E6B1D"/>
    <w:rsid w:val="006F0861"/>
    <w:rsid w:val="006F2AA6"/>
    <w:rsid w:val="006F3924"/>
    <w:rsid w:val="006F71F6"/>
    <w:rsid w:val="006F7688"/>
    <w:rsid w:val="00701F38"/>
    <w:rsid w:val="0070669A"/>
    <w:rsid w:val="007118C9"/>
    <w:rsid w:val="007211BF"/>
    <w:rsid w:val="007225FD"/>
    <w:rsid w:val="00726AAE"/>
    <w:rsid w:val="007349E6"/>
    <w:rsid w:val="00735205"/>
    <w:rsid w:val="00735E11"/>
    <w:rsid w:val="0074044F"/>
    <w:rsid w:val="00740C91"/>
    <w:rsid w:val="00742ED6"/>
    <w:rsid w:val="00744457"/>
    <w:rsid w:val="00744CF5"/>
    <w:rsid w:val="0075295D"/>
    <w:rsid w:val="00753ADC"/>
    <w:rsid w:val="0075767A"/>
    <w:rsid w:val="0076672E"/>
    <w:rsid w:val="00772061"/>
    <w:rsid w:val="0077743E"/>
    <w:rsid w:val="00784C25"/>
    <w:rsid w:val="007A45B2"/>
    <w:rsid w:val="007A6C61"/>
    <w:rsid w:val="007B2683"/>
    <w:rsid w:val="007B2B98"/>
    <w:rsid w:val="007B54A7"/>
    <w:rsid w:val="007C394A"/>
    <w:rsid w:val="007C5A9F"/>
    <w:rsid w:val="007C5B64"/>
    <w:rsid w:val="007C6DE0"/>
    <w:rsid w:val="007D54BA"/>
    <w:rsid w:val="007D5DAE"/>
    <w:rsid w:val="007E10EB"/>
    <w:rsid w:val="007E1AE9"/>
    <w:rsid w:val="007E764B"/>
    <w:rsid w:val="007F1A5F"/>
    <w:rsid w:val="007F26C2"/>
    <w:rsid w:val="007F7618"/>
    <w:rsid w:val="008139E3"/>
    <w:rsid w:val="00815A8C"/>
    <w:rsid w:val="008204F0"/>
    <w:rsid w:val="00820EDE"/>
    <w:rsid w:val="0082437A"/>
    <w:rsid w:val="00824F28"/>
    <w:rsid w:val="00827F6B"/>
    <w:rsid w:val="0083031C"/>
    <w:rsid w:val="00834F37"/>
    <w:rsid w:val="00837F63"/>
    <w:rsid w:val="008414FD"/>
    <w:rsid w:val="0084397D"/>
    <w:rsid w:val="0084562B"/>
    <w:rsid w:val="008466F3"/>
    <w:rsid w:val="00851E25"/>
    <w:rsid w:val="00855074"/>
    <w:rsid w:val="008604BC"/>
    <w:rsid w:val="0086224B"/>
    <w:rsid w:val="00862D91"/>
    <w:rsid w:val="008674F9"/>
    <w:rsid w:val="008716A2"/>
    <w:rsid w:val="00877815"/>
    <w:rsid w:val="00880B1B"/>
    <w:rsid w:val="00882DE7"/>
    <w:rsid w:val="00883B21"/>
    <w:rsid w:val="00883CA6"/>
    <w:rsid w:val="00885E9D"/>
    <w:rsid w:val="00887F41"/>
    <w:rsid w:val="008904F3"/>
    <w:rsid w:val="00890B01"/>
    <w:rsid w:val="00894842"/>
    <w:rsid w:val="00894FD6"/>
    <w:rsid w:val="00897A12"/>
    <w:rsid w:val="008A0C50"/>
    <w:rsid w:val="008B09B5"/>
    <w:rsid w:val="008B0C5B"/>
    <w:rsid w:val="008B29CF"/>
    <w:rsid w:val="008B666D"/>
    <w:rsid w:val="008B7ECC"/>
    <w:rsid w:val="008D1448"/>
    <w:rsid w:val="008E0572"/>
    <w:rsid w:val="008E0CC5"/>
    <w:rsid w:val="008E16AB"/>
    <w:rsid w:val="008E6D0A"/>
    <w:rsid w:val="008E7DF0"/>
    <w:rsid w:val="008E7E61"/>
    <w:rsid w:val="008F127E"/>
    <w:rsid w:val="008F6269"/>
    <w:rsid w:val="009023A1"/>
    <w:rsid w:val="00905325"/>
    <w:rsid w:val="00916E3C"/>
    <w:rsid w:val="0092010B"/>
    <w:rsid w:val="00925895"/>
    <w:rsid w:val="00927878"/>
    <w:rsid w:val="00932E43"/>
    <w:rsid w:val="00934ED3"/>
    <w:rsid w:val="00941071"/>
    <w:rsid w:val="00944156"/>
    <w:rsid w:val="00944B8C"/>
    <w:rsid w:val="009459F6"/>
    <w:rsid w:val="00947DE2"/>
    <w:rsid w:val="009515C0"/>
    <w:rsid w:val="00960DB6"/>
    <w:rsid w:val="009630CF"/>
    <w:rsid w:val="0096756E"/>
    <w:rsid w:val="00972E87"/>
    <w:rsid w:val="00975F34"/>
    <w:rsid w:val="00976D6D"/>
    <w:rsid w:val="00977E02"/>
    <w:rsid w:val="00990CC5"/>
    <w:rsid w:val="00991663"/>
    <w:rsid w:val="0099307A"/>
    <w:rsid w:val="0099420A"/>
    <w:rsid w:val="00994346"/>
    <w:rsid w:val="009953ED"/>
    <w:rsid w:val="009A3960"/>
    <w:rsid w:val="009A58A1"/>
    <w:rsid w:val="009A6098"/>
    <w:rsid w:val="009A6E1D"/>
    <w:rsid w:val="009A715B"/>
    <w:rsid w:val="009A7F1D"/>
    <w:rsid w:val="009B0371"/>
    <w:rsid w:val="009B2125"/>
    <w:rsid w:val="009B4115"/>
    <w:rsid w:val="009B6242"/>
    <w:rsid w:val="009C085F"/>
    <w:rsid w:val="009C54DA"/>
    <w:rsid w:val="009E26EA"/>
    <w:rsid w:val="009E2E1A"/>
    <w:rsid w:val="009F5D70"/>
    <w:rsid w:val="009F6732"/>
    <w:rsid w:val="00A01A55"/>
    <w:rsid w:val="00A04753"/>
    <w:rsid w:val="00A054AD"/>
    <w:rsid w:val="00A067ED"/>
    <w:rsid w:val="00A11F4F"/>
    <w:rsid w:val="00A122D8"/>
    <w:rsid w:val="00A130CD"/>
    <w:rsid w:val="00A15D3D"/>
    <w:rsid w:val="00A203F9"/>
    <w:rsid w:val="00A34820"/>
    <w:rsid w:val="00A35C02"/>
    <w:rsid w:val="00A37E26"/>
    <w:rsid w:val="00A4186C"/>
    <w:rsid w:val="00A4405A"/>
    <w:rsid w:val="00A53A6C"/>
    <w:rsid w:val="00A54802"/>
    <w:rsid w:val="00A56262"/>
    <w:rsid w:val="00A64685"/>
    <w:rsid w:val="00A67285"/>
    <w:rsid w:val="00A71ABE"/>
    <w:rsid w:val="00A72DD4"/>
    <w:rsid w:val="00A763B4"/>
    <w:rsid w:val="00A81194"/>
    <w:rsid w:val="00A827F7"/>
    <w:rsid w:val="00A856AE"/>
    <w:rsid w:val="00A90FF1"/>
    <w:rsid w:val="00A9217B"/>
    <w:rsid w:val="00A95C11"/>
    <w:rsid w:val="00A95C60"/>
    <w:rsid w:val="00A95DB3"/>
    <w:rsid w:val="00AA0647"/>
    <w:rsid w:val="00AA18AA"/>
    <w:rsid w:val="00AA1C38"/>
    <w:rsid w:val="00AA381D"/>
    <w:rsid w:val="00AA6E83"/>
    <w:rsid w:val="00AB410F"/>
    <w:rsid w:val="00AB6097"/>
    <w:rsid w:val="00AB61FE"/>
    <w:rsid w:val="00AC3837"/>
    <w:rsid w:val="00AC52AE"/>
    <w:rsid w:val="00AC5C75"/>
    <w:rsid w:val="00AC5C79"/>
    <w:rsid w:val="00AC6545"/>
    <w:rsid w:val="00AC72B1"/>
    <w:rsid w:val="00AD0279"/>
    <w:rsid w:val="00AD2F0E"/>
    <w:rsid w:val="00AE1852"/>
    <w:rsid w:val="00AE436B"/>
    <w:rsid w:val="00AE5407"/>
    <w:rsid w:val="00AE542C"/>
    <w:rsid w:val="00AE5685"/>
    <w:rsid w:val="00AF1716"/>
    <w:rsid w:val="00AF1BB2"/>
    <w:rsid w:val="00AF4EF4"/>
    <w:rsid w:val="00AF7915"/>
    <w:rsid w:val="00B01DEF"/>
    <w:rsid w:val="00B043D7"/>
    <w:rsid w:val="00B06509"/>
    <w:rsid w:val="00B11D2F"/>
    <w:rsid w:val="00B12001"/>
    <w:rsid w:val="00B15521"/>
    <w:rsid w:val="00B208D7"/>
    <w:rsid w:val="00B209F3"/>
    <w:rsid w:val="00B21615"/>
    <w:rsid w:val="00B226DC"/>
    <w:rsid w:val="00B26F0A"/>
    <w:rsid w:val="00B34DFD"/>
    <w:rsid w:val="00B35633"/>
    <w:rsid w:val="00B43E9D"/>
    <w:rsid w:val="00B44C3D"/>
    <w:rsid w:val="00B5271B"/>
    <w:rsid w:val="00B54138"/>
    <w:rsid w:val="00B5478C"/>
    <w:rsid w:val="00B569F5"/>
    <w:rsid w:val="00B6022E"/>
    <w:rsid w:val="00B6034B"/>
    <w:rsid w:val="00B61B8F"/>
    <w:rsid w:val="00B6428A"/>
    <w:rsid w:val="00B66C3A"/>
    <w:rsid w:val="00B66E64"/>
    <w:rsid w:val="00B670A4"/>
    <w:rsid w:val="00B670AF"/>
    <w:rsid w:val="00B67271"/>
    <w:rsid w:val="00B81D52"/>
    <w:rsid w:val="00B84E0E"/>
    <w:rsid w:val="00B91567"/>
    <w:rsid w:val="00B93FE4"/>
    <w:rsid w:val="00B94728"/>
    <w:rsid w:val="00B96441"/>
    <w:rsid w:val="00B970D1"/>
    <w:rsid w:val="00B97FD3"/>
    <w:rsid w:val="00BA3E89"/>
    <w:rsid w:val="00BA44EB"/>
    <w:rsid w:val="00BA6F69"/>
    <w:rsid w:val="00BA7DE6"/>
    <w:rsid w:val="00BB16BD"/>
    <w:rsid w:val="00BB1C24"/>
    <w:rsid w:val="00BB21FC"/>
    <w:rsid w:val="00BB6273"/>
    <w:rsid w:val="00BB68DF"/>
    <w:rsid w:val="00BC0482"/>
    <w:rsid w:val="00BD15B3"/>
    <w:rsid w:val="00BD4423"/>
    <w:rsid w:val="00BE7215"/>
    <w:rsid w:val="00BF20E6"/>
    <w:rsid w:val="00BF228D"/>
    <w:rsid w:val="00BF2F7B"/>
    <w:rsid w:val="00BF314A"/>
    <w:rsid w:val="00BF5F33"/>
    <w:rsid w:val="00BF72A6"/>
    <w:rsid w:val="00C10F91"/>
    <w:rsid w:val="00C132BB"/>
    <w:rsid w:val="00C14B4F"/>
    <w:rsid w:val="00C17366"/>
    <w:rsid w:val="00C23F03"/>
    <w:rsid w:val="00C327EE"/>
    <w:rsid w:val="00C411DF"/>
    <w:rsid w:val="00C47A7F"/>
    <w:rsid w:val="00C47C2E"/>
    <w:rsid w:val="00C52BD9"/>
    <w:rsid w:val="00C60753"/>
    <w:rsid w:val="00C613BE"/>
    <w:rsid w:val="00C613F4"/>
    <w:rsid w:val="00C70DE7"/>
    <w:rsid w:val="00C73493"/>
    <w:rsid w:val="00C7554A"/>
    <w:rsid w:val="00C75715"/>
    <w:rsid w:val="00C80C4D"/>
    <w:rsid w:val="00C81F61"/>
    <w:rsid w:val="00C8564B"/>
    <w:rsid w:val="00C90ABB"/>
    <w:rsid w:val="00C90C84"/>
    <w:rsid w:val="00C91FCA"/>
    <w:rsid w:val="00C9401C"/>
    <w:rsid w:val="00C94BEC"/>
    <w:rsid w:val="00C9536A"/>
    <w:rsid w:val="00C958A0"/>
    <w:rsid w:val="00C97A2D"/>
    <w:rsid w:val="00CA6165"/>
    <w:rsid w:val="00CC64E6"/>
    <w:rsid w:val="00CD45A2"/>
    <w:rsid w:val="00CD62A0"/>
    <w:rsid w:val="00CD6BEC"/>
    <w:rsid w:val="00CE09F9"/>
    <w:rsid w:val="00CE144E"/>
    <w:rsid w:val="00CE1D87"/>
    <w:rsid w:val="00CE2FA7"/>
    <w:rsid w:val="00CE604C"/>
    <w:rsid w:val="00CF209A"/>
    <w:rsid w:val="00CF27BD"/>
    <w:rsid w:val="00CF45BD"/>
    <w:rsid w:val="00CF48DE"/>
    <w:rsid w:val="00CF5163"/>
    <w:rsid w:val="00CF59E0"/>
    <w:rsid w:val="00D02BB3"/>
    <w:rsid w:val="00D04ADE"/>
    <w:rsid w:val="00D05479"/>
    <w:rsid w:val="00D10298"/>
    <w:rsid w:val="00D11370"/>
    <w:rsid w:val="00D129C2"/>
    <w:rsid w:val="00D14172"/>
    <w:rsid w:val="00D16A5C"/>
    <w:rsid w:val="00D16B87"/>
    <w:rsid w:val="00D2184C"/>
    <w:rsid w:val="00D25EAC"/>
    <w:rsid w:val="00D278DE"/>
    <w:rsid w:val="00D30521"/>
    <w:rsid w:val="00D359B8"/>
    <w:rsid w:val="00D3728D"/>
    <w:rsid w:val="00D40CC6"/>
    <w:rsid w:val="00D41899"/>
    <w:rsid w:val="00D42FAA"/>
    <w:rsid w:val="00D436AF"/>
    <w:rsid w:val="00D46DEC"/>
    <w:rsid w:val="00D479D7"/>
    <w:rsid w:val="00D534DD"/>
    <w:rsid w:val="00D60970"/>
    <w:rsid w:val="00D710C5"/>
    <w:rsid w:val="00D71684"/>
    <w:rsid w:val="00D7428A"/>
    <w:rsid w:val="00D759E5"/>
    <w:rsid w:val="00D75C06"/>
    <w:rsid w:val="00D77DAA"/>
    <w:rsid w:val="00D830FB"/>
    <w:rsid w:val="00D909C8"/>
    <w:rsid w:val="00D92011"/>
    <w:rsid w:val="00DA2519"/>
    <w:rsid w:val="00DA3E9C"/>
    <w:rsid w:val="00DB12ED"/>
    <w:rsid w:val="00DC0854"/>
    <w:rsid w:val="00DC2A32"/>
    <w:rsid w:val="00DD4FB1"/>
    <w:rsid w:val="00DE0FE1"/>
    <w:rsid w:val="00DE247B"/>
    <w:rsid w:val="00DE62BC"/>
    <w:rsid w:val="00DE7021"/>
    <w:rsid w:val="00DE7771"/>
    <w:rsid w:val="00DF350E"/>
    <w:rsid w:val="00DF36DC"/>
    <w:rsid w:val="00DF4876"/>
    <w:rsid w:val="00DF7C36"/>
    <w:rsid w:val="00E024A3"/>
    <w:rsid w:val="00E048DF"/>
    <w:rsid w:val="00E0520F"/>
    <w:rsid w:val="00E0564F"/>
    <w:rsid w:val="00E06B88"/>
    <w:rsid w:val="00E1459C"/>
    <w:rsid w:val="00E2394D"/>
    <w:rsid w:val="00E25647"/>
    <w:rsid w:val="00E31285"/>
    <w:rsid w:val="00E34140"/>
    <w:rsid w:val="00E34609"/>
    <w:rsid w:val="00E368D8"/>
    <w:rsid w:val="00E37CF1"/>
    <w:rsid w:val="00E43AB3"/>
    <w:rsid w:val="00E53B61"/>
    <w:rsid w:val="00E55606"/>
    <w:rsid w:val="00E600EB"/>
    <w:rsid w:val="00E618CE"/>
    <w:rsid w:val="00E7217D"/>
    <w:rsid w:val="00E758D3"/>
    <w:rsid w:val="00E81589"/>
    <w:rsid w:val="00E901B5"/>
    <w:rsid w:val="00E90DB2"/>
    <w:rsid w:val="00E91DDA"/>
    <w:rsid w:val="00E9478B"/>
    <w:rsid w:val="00E94810"/>
    <w:rsid w:val="00E94CFA"/>
    <w:rsid w:val="00EA45E4"/>
    <w:rsid w:val="00EA691E"/>
    <w:rsid w:val="00EA7AD2"/>
    <w:rsid w:val="00EB2B43"/>
    <w:rsid w:val="00EC0169"/>
    <w:rsid w:val="00EC1327"/>
    <w:rsid w:val="00EC7E90"/>
    <w:rsid w:val="00ED174C"/>
    <w:rsid w:val="00ED6392"/>
    <w:rsid w:val="00EE663B"/>
    <w:rsid w:val="00EE69BF"/>
    <w:rsid w:val="00EE7761"/>
    <w:rsid w:val="00EF0691"/>
    <w:rsid w:val="00EF177F"/>
    <w:rsid w:val="00EF3BF1"/>
    <w:rsid w:val="00EF71C9"/>
    <w:rsid w:val="00F00237"/>
    <w:rsid w:val="00F14B19"/>
    <w:rsid w:val="00F152A9"/>
    <w:rsid w:val="00F24137"/>
    <w:rsid w:val="00F335BC"/>
    <w:rsid w:val="00F355AE"/>
    <w:rsid w:val="00F462F0"/>
    <w:rsid w:val="00F46CA3"/>
    <w:rsid w:val="00F50451"/>
    <w:rsid w:val="00F55AD1"/>
    <w:rsid w:val="00F60786"/>
    <w:rsid w:val="00F62F90"/>
    <w:rsid w:val="00F641CA"/>
    <w:rsid w:val="00F702CE"/>
    <w:rsid w:val="00F70F10"/>
    <w:rsid w:val="00F711F7"/>
    <w:rsid w:val="00F7235A"/>
    <w:rsid w:val="00F731C7"/>
    <w:rsid w:val="00F758C5"/>
    <w:rsid w:val="00F803DD"/>
    <w:rsid w:val="00F86F77"/>
    <w:rsid w:val="00F90323"/>
    <w:rsid w:val="00F90B85"/>
    <w:rsid w:val="00F93841"/>
    <w:rsid w:val="00F940F7"/>
    <w:rsid w:val="00FA0C8E"/>
    <w:rsid w:val="00FA29F7"/>
    <w:rsid w:val="00FA6D42"/>
    <w:rsid w:val="00FB1F84"/>
    <w:rsid w:val="00FB3A13"/>
    <w:rsid w:val="00FB45B8"/>
    <w:rsid w:val="00FB5934"/>
    <w:rsid w:val="00FD0344"/>
    <w:rsid w:val="00FD0D9B"/>
    <w:rsid w:val="00FD3ADA"/>
    <w:rsid w:val="00FD5468"/>
    <w:rsid w:val="00FD63F9"/>
    <w:rsid w:val="00FD6490"/>
    <w:rsid w:val="00FE3A26"/>
    <w:rsid w:val="00FE4AF8"/>
    <w:rsid w:val="00FF4492"/>
    <w:rsid w:val="00FF4AEC"/>
    <w:rsid w:val="00FF4EBE"/>
    <w:rsid w:val="3270BF77"/>
    <w:rsid w:val="477F69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6A62814"/>
  <w15:docId w15:val="{0CF1B161-8E0C-4F9A-BCB4-BAD3BFB55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6E3C"/>
  </w:style>
  <w:style w:type="paragraph" w:styleId="Heading1">
    <w:name w:val="heading 1"/>
    <w:basedOn w:val="Normal"/>
    <w:next w:val="Normal"/>
    <w:qFormat/>
    <w:rsid w:val="00916E3C"/>
    <w:pPr>
      <w:keepNext/>
      <w:jc w:val="right"/>
      <w:outlineLvl w:val="0"/>
    </w:pPr>
    <w:rPr>
      <w:rFonts w:ascii="Times" w:hAnsi="Times"/>
      <w:b/>
      <w:sz w:val="24"/>
    </w:rPr>
  </w:style>
  <w:style w:type="paragraph" w:styleId="Heading2">
    <w:name w:val="heading 2"/>
    <w:basedOn w:val="Normal"/>
    <w:next w:val="Normal"/>
    <w:qFormat/>
    <w:rsid w:val="004238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0E1A7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16E3C"/>
    <w:rPr>
      <w:rFonts w:ascii="Arial" w:hAnsi="Arial"/>
      <w:color w:val="000000"/>
      <w:sz w:val="24"/>
    </w:rPr>
  </w:style>
  <w:style w:type="paragraph" w:styleId="BodyText2">
    <w:name w:val="Body Text 2"/>
    <w:basedOn w:val="Normal"/>
    <w:rsid w:val="00916E3C"/>
    <w:rPr>
      <w:rFonts w:ascii="Arial" w:hAnsi="Arial"/>
      <w:sz w:val="24"/>
    </w:rPr>
  </w:style>
  <w:style w:type="paragraph" w:styleId="BodyText3">
    <w:name w:val="Body Text 3"/>
    <w:basedOn w:val="Normal"/>
    <w:rsid w:val="00916E3C"/>
    <w:pPr>
      <w:jc w:val="center"/>
    </w:pPr>
    <w:rPr>
      <w:rFonts w:ascii="Arial" w:hAnsi="Arial"/>
      <w:b/>
      <w:caps/>
      <w:sz w:val="28"/>
    </w:rPr>
  </w:style>
  <w:style w:type="character" w:styleId="Hyperlink">
    <w:name w:val="Hyperlink"/>
    <w:basedOn w:val="DefaultParagraphFont"/>
    <w:rsid w:val="00BF20E6"/>
    <w:rPr>
      <w:color w:val="0000FF"/>
      <w:u w:val="single"/>
    </w:rPr>
  </w:style>
  <w:style w:type="character" w:styleId="FollowedHyperlink">
    <w:name w:val="FollowedHyperlink"/>
    <w:basedOn w:val="DefaultParagraphFont"/>
    <w:rsid w:val="004A5325"/>
    <w:rPr>
      <w:color w:val="800080"/>
      <w:u w:val="single"/>
    </w:rPr>
  </w:style>
  <w:style w:type="paragraph" w:styleId="BalloonText">
    <w:name w:val="Balloon Text"/>
    <w:basedOn w:val="Normal"/>
    <w:semiHidden/>
    <w:rsid w:val="00AA0647"/>
    <w:rPr>
      <w:rFonts w:ascii="Tahoma" w:hAnsi="Tahoma" w:cs="Tahoma"/>
      <w:sz w:val="16"/>
      <w:szCs w:val="16"/>
    </w:rPr>
  </w:style>
  <w:style w:type="paragraph" w:styleId="NormalWeb">
    <w:name w:val="Normal (Web)"/>
    <w:basedOn w:val="Normal"/>
    <w:uiPriority w:val="99"/>
    <w:rsid w:val="00D04ADE"/>
    <w:pPr>
      <w:spacing w:before="100" w:beforeAutospacing="1" w:after="100" w:afterAutospacing="1"/>
    </w:pPr>
    <w:rPr>
      <w:sz w:val="24"/>
      <w:szCs w:val="24"/>
    </w:rPr>
  </w:style>
  <w:style w:type="paragraph" w:styleId="DocumentMap">
    <w:name w:val="Document Map"/>
    <w:basedOn w:val="Normal"/>
    <w:semiHidden/>
    <w:rsid w:val="0076672E"/>
    <w:pPr>
      <w:shd w:val="clear" w:color="auto" w:fill="000080"/>
    </w:pPr>
    <w:rPr>
      <w:rFonts w:ascii="Tahoma" w:hAnsi="Tahoma" w:cs="Tahoma"/>
    </w:rPr>
  </w:style>
  <w:style w:type="paragraph" w:styleId="Title">
    <w:name w:val="Title"/>
    <w:basedOn w:val="Normal"/>
    <w:qFormat/>
    <w:rsid w:val="004238EF"/>
    <w:pPr>
      <w:spacing w:before="100" w:after="100"/>
      <w:ind w:right="720"/>
      <w:jc w:val="center"/>
    </w:pPr>
    <w:rPr>
      <w:rFonts w:ascii="Arial" w:hAnsi="Arial"/>
      <w:b/>
      <w:sz w:val="28"/>
    </w:rPr>
  </w:style>
  <w:style w:type="table" w:styleId="TableGrid8">
    <w:name w:val="Table Grid 8"/>
    <w:basedOn w:val="TableNormal"/>
    <w:rsid w:val="00AA381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EmailStyle251">
    <w:name w:val="EmailStyle251"/>
    <w:basedOn w:val="DefaultParagraphFont"/>
    <w:semiHidden/>
    <w:rsid w:val="00DC0854"/>
    <w:rPr>
      <w:rFonts w:ascii="Century Gothic" w:hAnsi="Century Gothic"/>
      <w:b w:val="0"/>
      <w:bCs w:val="0"/>
      <w:i w:val="0"/>
      <w:iCs w:val="0"/>
      <w:strike w:val="0"/>
      <w:color w:val="000080"/>
      <w:sz w:val="20"/>
      <w:szCs w:val="20"/>
      <w:u w:val="none"/>
    </w:rPr>
  </w:style>
  <w:style w:type="character" w:customStyle="1" w:styleId="BodyTextChar">
    <w:name w:val="Body Text Char"/>
    <w:basedOn w:val="DefaultParagraphFont"/>
    <w:link w:val="BodyText"/>
    <w:rsid w:val="004678A8"/>
    <w:rPr>
      <w:rFonts w:ascii="Arial" w:hAnsi="Arial"/>
      <w:color w:val="000000"/>
      <w:sz w:val="24"/>
      <w:lang w:val="en-US" w:eastAsia="en-US" w:bidi="ar-SA"/>
    </w:rPr>
  </w:style>
  <w:style w:type="character" w:styleId="Strong">
    <w:name w:val="Strong"/>
    <w:basedOn w:val="DefaultParagraphFont"/>
    <w:uiPriority w:val="22"/>
    <w:qFormat/>
    <w:rsid w:val="00B21615"/>
    <w:rPr>
      <w:b/>
      <w:bCs/>
    </w:rPr>
  </w:style>
  <w:style w:type="character" w:customStyle="1" w:styleId="style141">
    <w:name w:val="style141"/>
    <w:basedOn w:val="DefaultParagraphFont"/>
    <w:rsid w:val="00B21615"/>
    <w:rPr>
      <w:b/>
      <w:bCs/>
      <w:color w:val="339933"/>
    </w:rPr>
  </w:style>
  <w:style w:type="character" w:styleId="CommentReference">
    <w:name w:val="annotation reference"/>
    <w:basedOn w:val="DefaultParagraphFont"/>
    <w:semiHidden/>
    <w:rsid w:val="009459F6"/>
    <w:rPr>
      <w:sz w:val="16"/>
      <w:szCs w:val="16"/>
    </w:rPr>
  </w:style>
  <w:style w:type="paragraph" w:styleId="CommentText">
    <w:name w:val="annotation text"/>
    <w:basedOn w:val="Normal"/>
    <w:semiHidden/>
    <w:rsid w:val="009459F6"/>
  </w:style>
  <w:style w:type="paragraph" w:styleId="CommentSubject">
    <w:name w:val="annotation subject"/>
    <w:basedOn w:val="CommentText"/>
    <w:next w:val="CommentText"/>
    <w:semiHidden/>
    <w:rsid w:val="009459F6"/>
    <w:rPr>
      <w:b/>
      <w:bCs/>
    </w:rPr>
  </w:style>
  <w:style w:type="paragraph" w:customStyle="1" w:styleId="body">
    <w:name w:val="body"/>
    <w:basedOn w:val="Normal"/>
    <w:rsid w:val="00AC6545"/>
    <w:pPr>
      <w:spacing w:before="240" w:after="240"/>
    </w:pPr>
    <w:rPr>
      <w:sz w:val="24"/>
      <w:szCs w:val="24"/>
    </w:rPr>
  </w:style>
  <w:style w:type="paragraph" w:styleId="ListParagraph">
    <w:name w:val="List Paragraph"/>
    <w:basedOn w:val="Normal"/>
    <w:uiPriority w:val="34"/>
    <w:qFormat/>
    <w:rsid w:val="005A3221"/>
    <w:pPr>
      <w:ind w:left="720"/>
      <w:contextualSpacing/>
    </w:pPr>
    <w:rPr>
      <w:sz w:val="24"/>
      <w:szCs w:val="24"/>
    </w:rPr>
  </w:style>
  <w:style w:type="paragraph" w:customStyle="1" w:styleId="expandme">
    <w:name w:val="expandme"/>
    <w:basedOn w:val="Normal"/>
    <w:rsid w:val="0051110E"/>
    <w:pPr>
      <w:spacing w:before="100" w:beforeAutospacing="1" w:after="100" w:afterAutospacing="1"/>
    </w:pPr>
    <w:rPr>
      <w:sz w:val="24"/>
      <w:szCs w:val="24"/>
    </w:rPr>
  </w:style>
  <w:style w:type="character" w:customStyle="1" w:styleId="arrow-down">
    <w:name w:val="arrow-down"/>
    <w:basedOn w:val="DefaultParagraphFont"/>
    <w:rsid w:val="0051110E"/>
  </w:style>
  <w:style w:type="paragraph" w:customStyle="1" w:styleId="Default">
    <w:name w:val="Default"/>
    <w:rsid w:val="00567636"/>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0E1A72"/>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2577E0"/>
    <w:rPr>
      <w:color w:val="605E5C"/>
      <w:shd w:val="clear" w:color="auto" w:fill="E1DFDD"/>
    </w:rPr>
  </w:style>
  <w:style w:type="paragraph" w:styleId="Revision">
    <w:name w:val="Revision"/>
    <w:hidden/>
    <w:uiPriority w:val="99"/>
    <w:semiHidden/>
    <w:rsid w:val="00677C31"/>
  </w:style>
  <w:style w:type="character" w:customStyle="1" w:styleId="UnresolvedMention2">
    <w:name w:val="Unresolved Mention2"/>
    <w:basedOn w:val="DefaultParagraphFont"/>
    <w:uiPriority w:val="99"/>
    <w:semiHidden/>
    <w:unhideWhenUsed/>
    <w:rsid w:val="009A6098"/>
    <w:rPr>
      <w:color w:val="605E5C"/>
      <w:shd w:val="clear" w:color="auto" w:fill="E1DFDD"/>
    </w:rPr>
  </w:style>
  <w:style w:type="character" w:customStyle="1" w:styleId="UnresolvedMention3">
    <w:name w:val="Unresolved Mention3"/>
    <w:basedOn w:val="DefaultParagraphFont"/>
    <w:uiPriority w:val="99"/>
    <w:semiHidden/>
    <w:unhideWhenUsed/>
    <w:rsid w:val="00A54802"/>
    <w:rPr>
      <w:color w:val="605E5C"/>
      <w:shd w:val="clear" w:color="auto" w:fill="E1DFDD"/>
    </w:rPr>
  </w:style>
  <w:style w:type="character" w:styleId="UnresolvedMention">
    <w:name w:val="Unresolved Mention"/>
    <w:basedOn w:val="DefaultParagraphFont"/>
    <w:uiPriority w:val="99"/>
    <w:semiHidden/>
    <w:unhideWhenUsed/>
    <w:rsid w:val="005B4317"/>
    <w:rPr>
      <w:color w:val="605E5C"/>
      <w:shd w:val="clear" w:color="auto" w:fill="E1DFDD"/>
    </w:rPr>
  </w:style>
  <w:style w:type="paragraph" w:customStyle="1" w:styleId="xp1">
    <w:name w:val="x_p1"/>
    <w:basedOn w:val="Normal"/>
    <w:rsid w:val="00B91567"/>
    <w:pPr>
      <w:spacing w:before="100" w:beforeAutospacing="1" w:after="100" w:afterAutospacing="1"/>
    </w:pPr>
    <w:rPr>
      <w:rFonts w:ascii="Calibri" w:eastAsiaTheme="minorHAnsi" w:hAnsi="Calibri" w:cs="Calibri"/>
      <w:sz w:val="22"/>
      <w:szCs w:val="22"/>
    </w:rPr>
  </w:style>
  <w:style w:type="character" w:customStyle="1" w:styleId="xs1">
    <w:name w:val="x_s1"/>
    <w:basedOn w:val="DefaultParagraphFont"/>
    <w:rsid w:val="00B91567"/>
  </w:style>
  <w:style w:type="character" w:customStyle="1" w:styleId="normaltextrun">
    <w:name w:val="normaltextrun"/>
    <w:basedOn w:val="DefaultParagraphFont"/>
    <w:rsid w:val="00F50451"/>
  </w:style>
  <w:style w:type="character" w:customStyle="1" w:styleId="eop">
    <w:name w:val="eop"/>
    <w:basedOn w:val="DefaultParagraphFont"/>
    <w:rsid w:val="00F50451"/>
  </w:style>
  <w:style w:type="character" w:customStyle="1" w:styleId="A2">
    <w:name w:val="A2"/>
    <w:uiPriority w:val="99"/>
    <w:rsid w:val="00927878"/>
    <w:rPr>
      <w:rFonts w:cs="OAEWT U+ Helvetica Neue"/>
      <w:color w:val="000000"/>
      <w:sz w:val="22"/>
      <w:szCs w:val="22"/>
    </w:rPr>
  </w:style>
  <w:style w:type="paragraph" w:customStyle="1" w:styleId="site-title">
    <w:name w:val="site-title"/>
    <w:basedOn w:val="Normal"/>
    <w:rsid w:val="00B208D7"/>
    <w:pPr>
      <w:spacing w:before="100" w:beforeAutospacing="1"/>
    </w:pPr>
    <w:rPr>
      <w:rFonts w:ascii="Noto Sans" w:hAnsi="Noto Sans"/>
      <w:b/>
      <w:bCs/>
      <w:sz w:val="33"/>
      <w:szCs w:val="33"/>
    </w:rPr>
  </w:style>
  <w:style w:type="paragraph" w:styleId="Header">
    <w:name w:val="header"/>
    <w:basedOn w:val="Normal"/>
    <w:link w:val="HeaderChar"/>
    <w:unhideWhenUsed/>
    <w:rsid w:val="00C75715"/>
    <w:pPr>
      <w:tabs>
        <w:tab w:val="center" w:pos="4680"/>
        <w:tab w:val="right" w:pos="9360"/>
      </w:tabs>
    </w:pPr>
  </w:style>
  <w:style w:type="character" w:customStyle="1" w:styleId="HeaderChar">
    <w:name w:val="Header Char"/>
    <w:basedOn w:val="DefaultParagraphFont"/>
    <w:link w:val="Header"/>
    <w:rsid w:val="00C75715"/>
  </w:style>
  <w:style w:type="paragraph" w:styleId="Footer">
    <w:name w:val="footer"/>
    <w:basedOn w:val="Normal"/>
    <w:link w:val="FooterChar"/>
    <w:unhideWhenUsed/>
    <w:rsid w:val="00C75715"/>
    <w:pPr>
      <w:tabs>
        <w:tab w:val="center" w:pos="4680"/>
        <w:tab w:val="right" w:pos="9360"/>
      </w:tabs>
    </w:pPr>
  </w:style>
  <w:style w:type="character" w:customStyle="1" w:styleId="FooterChar">
    <w:name w:val="Footer Char"/>
    <w:basedOn w:val="DefaultParagraphFont"/>
    <w:link w:val="Footer"/>
    <w:rsid w:val="00C757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951">
      <w:bodyDiv w:val="1"/>
      <w:marLeft w:val="0"/>
      <w:marRight w:val="0"/>
      <w:marTop w:val="0"/>
      <w:marBottom w:val="0"/>
      <w:divBdr>
        <w:top w:val="none" w:sz="0" w:space="0" w:color="auto"/>
        <w:left w:val="none" w:sz="0" w:space="0" w:color="auto"/>
        <w:bottom w:val="none" w:sz="0" w:space="0" w:color="auto"/>
        <w:right w:val="none" w:sz="0" w:space="0" w:color="auto"/>
      </w:divBdr>
    </w:div>
    <w:div w:id="80874427">
      <w:bodyDiv w:val="1"/>
      <w:marLeft w:val="0"/>
      <w:marRight w:val="0"/>
      <w:marTop w:val="0"/>
      <w:marBottom w:val="0"/>
      <w:divBdr>
        <w:top w:val="none" w:sz="0" w:space="0" w:color="auto"/>
        <w:left w:val="none" w:sz="0" w:space="0" w:color="auto"/>
        <w:bottom w:val="none" w:sz="0" w:space="0" w:color="auto"/>
        <w:right w:val="none" w:sz="0" w:space="0" w:color="auto"/>
      </w:divBdr>
      <w:divsChild>
        <w:div w:id="115955802">
          <w:marLeft w:val="0"/>
          <w:marRight w:val="0"/>
          <w:marTop w:val="0"/>
          <w:marBottom w:val="0"/>
          <w:divBdr>
            <w:top w:val="none" w:sz="0" w:space="0" w:color="auto"/>
            <w:left w:val="none" w:sz="0" w:space="0" w:color="auto"/>
            <w:bottom w:val="none" w:sz="0" w:space="0" w:color="auto"/>
            <w:right w:val="none" w:sz="0" w:space="0" w:color="auto"/>
          </w:divBdr>
        </w:div>
      </w:divsChild>
    </w:div>
    <w:div w:id="81607285">
      <w:bodyDiv w:val="1"/>
      <w:marLeft w:val="0"/>
      <w:marRight w:val="0"/>
      <w:marTop w:val="0"/>
      <w:marBottom w:val="0"/>
      <w:divBdr>
        <w:top w:val="none" w:sz="0" w:space="0" w:color="auto"/>
        <w:left w:val="none" w:sz="0" w:space="0" w:color="auto"/>
        <w:bottom w:val="none" w:sz="0" w:space="0" w:color="auto"/>
        <w:right w:val="none" w:sz="0" w:space="0" w:color="auto"/>
      </w:divBdr>
    </w:div>
    <w:div w:id="112402070">
      <w:bodyDiv w:val="1"/>
      <w:marLeft w:val="0"/>
      <w:marRight w:val="0"/>
      <w:marTop w:val="0"/>
      <w:marBottom w:val="0"/>
      <w:divBdr>
        <w:top w:val="none" w:sz="0" w:space="0" w:color="auto"/>
        <w:left w:val="none" w:sz="0" w:space="0" w:color="auto"/>
        <w:bottom w:val="none" w:sz="0" w:space="0" w:color="auto"/>
        <w:right w:val="none" w:sz="0" w:space="0" w:color="auto"/>
      </w:divBdr>
      <w:divsChild>
        <w:div w:id="1455323221">
          <w:marLeft w:val="0"/>
          <w:marRight w:val="0"/>
          <w:marTop w:val="0"/>
          <w:marBottom w:val="0"/>
          <w:divBdr>
            <w:top w:val="none" w:sz="0" w:space="0" w:color="auto"/>
            <w:left w:val="none" w:sz="0" w:space="0" w:color="auto"/>
            <w:bottom w:val="none" w:sz="0" w:space="0" w:color="auto"/>
            <w:right w:val="none" w:sz="0" w:space="0" w:color="auto"/>
          </w:divBdr>
          <w:divsChild>
            <w:div w:id="937829311">
              <w:marLeft w:val="0"/>
              <w:marRight w:val="0"/>
              <w:marTop w:val="0"/>
              <w:marBottom w:val="0"/>
              <w:divBdr>
                <w:top w:val="none" w:sz="0" w:space="0" w:color="auto"/>
                <w:left w:val="none" w:sz="0" w:space="0" w:color="auto"/>
                <w:bottom w:val="none" w:sz="0" w:space="0" w:color="auto"/>
                <w:right w:val="none" w:sz="0" w:space="0" w:color="auto"/>
              </w:divBdr>
              <w:divsChild>
                <w:div w:id="961307816">
                  <w:marLeft w:val="0"/>
                  <w:marRight w:val="0"/>
                  <w:marTop w:val="0"/>
                  <w:marBottom w:val="0"/>
                  <w:divBdr>
                    <w:top w:val="none" w:sz="0" w:space="0" w:color="auto"/>
                    <w:left w:val="none" w:sz="0" w:space="0" w:color="auto"/>
                    <w:bottom w:val="none" w:sz="0" w:space="0" w:color="auto"/>
                    <w:right w:val="none" w:sz="0" w:space="0" w:color="auto"/>
                  </w:divBdr>
                  <w:divsChild>
                    <w:div w:id="131669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591502">
      <w:bodyDiv w:val="1"/>
      <w:marLeft w:val="0"/>
      <w:marRight w:val="0"/>
      <w:marTop w:val="0"/>
      <w:marBottom w:val="0"/>
      <w:divBdr>
        <w:top w:val="none" w:sz="0" w:space="0" w:color="auto"/>
        <w:left w:val="none" w:sz="0" w:space="0" w:color="auto"/>
        <w:bottom w:val="none" w:sz="0" w:space="0" w:color="auto"/>
        <w:right w:val="none" w:sz="0" w:space="0" w:color="auto"/>
      </w:divBdr>
      <w:divsChild>
        <w:div w:id="1211267935">
          <w:marLeft w:val="0"/>
          <w:marRight w:val="0"/>
          <w:marTop w:val="0"/>
          <w:marBottom w:val="0"/>
          <w:divBdr>
            <w:top w:val="none" w:sz="0" w:space="0" w:color="auto"/>
            <w:left w:val="none" w:sz="0" w:space="0" w:color="auto"/>
            <w:bottom w:val="none" w:sz="0" w:space="0" w:color="auto"/>
            <w:right w:val="none" w:sz="0" w:space="0" w:color="auto"/>
          </w:divBdr>
          <w:divsChild>
            <w:div w:id="1692299844">
              <w:marLeft w:val="0"/>
              <w:marRight w:val="0"/>
              <w:marTop w:val="0"/>
              <w:marBottom w:val="0"/>
              <w:divBdr>
                <w:top w:val="none" w:sz="0" w:space="0" w:color="auto"/>
                <w:left w:val="none" w:sz="0" w:space="0" w:color="auto"/>
                <w:bottom w:val="none" w:sz="0" w:space="0" w:color="auto"/>
                <w:right w:val="none" w:sz="0" w:space="0" w:color="auto"/>
              </w:divBdr>
              <w:divsChild>
                <w:div w:id="189490649">
                  <w:marLeft w:val="0"/>
                  <w:marRight w:val="0"/>
                  <w:marTop w:val="0"/>
                  <w:marBottom w:val="0"/>
                  <w:divBdr>
                    <w:top w:val="none" w:sz="0" w:space="0" w:color="auto"/>
                    <w:left w:val="none" w:sz="0" w:space="0" w:color="auto"/>
                    <w:bottom w:val="none" w:sz="0" w:space="0" w:color="auto"/>
                    <w:right w:val="none" w:sz="0" w:space="0" w:color="auto"/>
                  </w:divBdr>
                  <w:divsChild>
                    <w:div w:id="278878251">
                      <w:marLeft w:val="0"/>
                      <w:marRight w:val="0"/>
                      <w:marTop w:val="0"/>
                      <w:marBottom w:val="0"/>
                      <w:divBdr>
                        <w:top w:val="none" w:sz="0" w:space="0" w:color="auto"/>
                        <w:left w:val="none" w:sz="0" w:space="0" w:color="auto"/>
                        <w:bottom w:val="none" w:sz="0" w:space="0" w:color="auto"/>
                        <w:right w:val="none" w:sz="0" w:space="0" w:color="auto"/>
                      </w:divBdr>
                      <w:divsChild>
                        <w:div w:id="1271812729">
                          <w:marLeft w:val="0"/>
                          <w:marRight w:val="0"/>
                          <w:marTop w:val="0"/>
                          <w:marBottom w:val="0"/>
                          <w:divBdr>
                            <w:top w:val="none" w:sz="0" w:space="0" w:color="auto"/>
                            <w:left w:val="none" w:sz="0" w:space="0" w:color="auto"/>
                            <w:bottom w:val="none" w:sz="0" w:space="0" w:color="auto"/>
                            <w:right w:val="none" w:sz="0" w:space="0" w:color="auto"/>
                          </w:divBdr>
                          <w:divsChild>
                            <w:div w:id="1180194921">
                              <w:marLeft w:val="-150"/>
                              <w:marRight w:val="0"/>
                              <w:marTop w:val="0"/>
                              <w:marBottom w:val="0"/>
                              <w:divBdr>
                                <w:top w:val="none" w:sz="0" w:space="0" w:color="auto"/>
                                <w:left w:val="none" w:sz="0" w:space="0" w:color="auto"/>
                                <w:bottom w:val="none" w:sz="0" w:space="0" w:color="auto"/>
                                <w:right w:val="none" w:sz="0" w:space="0" w:color="auto"/>
                              </w:divBdr>
                              <w:divsChild>
                                <w:div w:id="195969544">
                                  <w:marLeft w:val="0"/>
                                  <w:marRight w:val="0"/>
                                  <w:marTop w:val="0"/>
                                  <w:marBottom w:val="0"/>
                                  <w:divBdr>
                                    <w:top w:val="none" w:sz="0" w:space="0" w:color="auto"/>
                                    <w:left w:val="none" w:sz="0" w:space="0" w:color="auto"/>
                                    <w:bottom w:val="none" w:sz="0" w:space="0" w:color="auto"/>
                                    <w:right w:val="none" w:sz="0" w:space="0" w:color="auto"/>
                                  </w:divBdr>
                                  <w:divsChild>
                                    <w:div w:id="1332759958">
                                      <w:marLeft w:val="0"/>
                                      <w:marRight w:val="0"/>
                                      <w:marTop w:val="0"/>
                                      <w:marBottom w:val="0"/>
                                      <w:divBdr>
                                        <w:top w:val="none" w:sz="0" w:space="0" w:color="auto"/>
                                        <w:left w:val="none" w:sz="0" w:space="0" w:color="auto"/>
                                        <w:bottom w:val="none" w:sz="0" w:space="0" w:color="auto"/>
                                        <w:right w:val="none" w:sz="0" w:space="0" w:color="auto"/>
                                      </w:divBdr>
                                      <w:divsChild>
                                        <w:div w:id="320356255">
                                          <w:marLeft w:val="0"/>
                                          <w:marRight w:val="0"/>
                                          <w:marTop w:val="0"/>
                                          <w:marBottom w:val="0"/>
                                          <w:divBdr>
                                            <w:top w:val="none" w:sz="0" w:space="0" w:color="auto"/>
                                            <w:left w:val="none" w:sz="0" w:space="0" w:color="auto"/>
                                            <w:bottom w:val="none" w:sz="0" w:space="0" w:color="auto"/>
                                            <w:right w:val="none" w:sz="0" w:space="0" w:color="auto"/>
                                          </w:divBdr>
                                          <w:divsChild>
                                            <w:div w:id="44069526">
                                              <w:marLeft w:val="0"/>
                                              <w:marRight w:val="0"/>
                                              <w:marTop w:val="0"/>
                                              <w:marBottom w:val="0"/>
                                              <w:divBdr>
                                                <w:top w:val="none" w:sz="0" w:space="0" w:color="auto"/>
                                                <w:left w:val="none" w:sz="0" w:space="0" w:color="auto"/>
                                                <w:bottom w:val="none" w:sz="0" w:space="0" w:color="auto"/>
                                                <w:right w:val="none" w:sz="0" w:space="0" w:color="auto"/>
                                              </w:divBdr>
                                              <w:divsChild>
                                                <w:div w:id="1024479227">
                                                  <w:marLeft w:val="0"/>
                                                  <w:marRight w:val="0"/>
                                                  <w:marTop w:val="0"/>
                                                  <w:marBottom w:val="0"/>
                                                  <w:divBdr>
                                                    <w:top w:val="none" w:sz="0" w:space="0" w:color="auto"/>
                                                    <w:left w:val="none" w:sz="0" w:space="0" w:color="auto"/>
                                                    <w:bottom w:val="none" w:sz="0" w:space="0" w:color="auto"/>
                                                    <w:right w:val="none" w:sz="0" w:space="0" w:color="auto"/>
                                                  </w:divBdr>
                                                  <w:divsChild>
                                                    <w:div w:id="458109520">
                                                      <w:marLeft w:val="0"/>
                                                      <w:marRight w:val="0"/>
                                                      <w:marTop w:val="0"/>
                                                      <w:marBottom w:val="0"/>
                                                      <w:divBdr>
                                                        <w:top w:val="none" w:sz="0" w:space="0" w:color="auto"/>
                                                        <w:left w:val="none" w:sz="0" w:space="0" w:color="auto"/>
                                                        <w:bottom w:val="none" w:sz="0" w:space="0" w:color="auto"/>
                                                        <w:right w:val="none" w:sz="0" w:space="0" w:color="auto"/>
                                                      </w:divBdr>
                                                      <w:divsChild>
                                                        <w:div w:id="113450751">
                                                          <w:marLeft w:val="0"/>
                                                          <w:marRight w:val="0"/>
                                                          <w:marTop w:val="0"/>
                                                          <w:marBottom w:val="0"/>
                                                          <w:divBdr>
                                                            <w:top w:val="none" w:sz="0" w:space="0" w:color="auto"/>
                                                            <w:left w:val="none" w:sz="0" w:space="0" w:color="auto"/>
                                                            <w:bottom w:val="none" w:sz="0" w:space="0" w:color="auto"/>
                                                            <w:right w:val="none" w:sz="0" w:space="0" w:color="auto"/>
                                                          </w:divBdr>
                                                          <w:divsChild>
                                                            <w:div w:id="2096701879">
                                                              <w:marLeft w:val="0"/>
                                                              <w:marRight w:val="0"/>
                                                              <w:marTop w:val="0"/>
                                                              <w:marBottom w:val="0"/>
                                                              <w:divBdr>
                                                                <w:top w:val="none" w:sz="0" w:space="0" w:color="auto"/>
                                                                <w:left w:val="none" w:sz="0" w:space="0" w:color="auto"/>
                                                                <w:bottom w:val="none" w:sz="0" w:space="0" w:color="auto"/>
                                                                <w:right w:val="none" w:sz="0" w:space="0" w:color="auto"/>
                                                              </w:divBdr>
                                                              <w:divsChild>
                                                                <w:div w:id="735516507">
                                                                  <w:marLeft w:val="0"/>
                                                                  <w:marRight w:val="0"/>
                                                                  <w:marTop w:val="0"/>
                                                                  <w:marBottom w:val="0"/>
                                                                  <w:divBdr>
                                                                    <w:top w:val="none" w:sz="0" w:space="0" w:color="auto"/>
                                                                    <w:left w:val="none" w:sz="0" w:space="0" w:color="auto"/>
                                                                    <w:bottom w:val="none" w:sz="0" w:space="0" w:color="auto"/>
                                                                    <w:right w:val="none" w:sz="0" w:space="0" w:color="auto"/>
                                                                  </w:divBdr>
                                                                  <w:divsChild>
                                                                    <w:div w:id="483931795">
                                                                      <w:marLeft w:val="0"/>
                                                                      <w:marRight w:val="0"/>
                                                                      <w:marTop w:val="0"/>
                                                                      <w:marBottom w:val="360"/>
                                                                      <w:divBdr>
                                                                        <w:top w:val="none" w:sz="0" w:space="0" w:color="auto"/>
                                                                        <w:left w:val="none" w:sz="0" w:space="0" w:color="auto"/>
                                                                        <w:bottom w:val="none" w:sz="0" w:space="0" w:color="auto"/>
                                                                        <w:right w:val="none" w:sz="0" w:space="0" w:color="auto"/>
                                                                      </w:divBdr>
                                                                      <w:divsChild>
                                                                        <w:div w:id="2068408271">
                                                                          <w:marLeft w:val="0"/>
                                                                          <w:marRight w:val="0"/>
                                                                          <w:marTop w:val="0"/>
                                                                          <w:marBottom w:val="0"/>
                                                                          <w:divBdr>
                                                                            <w:top w:val="none" w:sz="0" w:space="0" w:color="auto"/>
                                                                            <w:left w:val="none" w:sz="0" w:space="0" w:color="auto"/>
                                                                            <w:bottom w:val="none" w:sz="0" w:space="0" w:color="auto"/>
                                                                            <w:right w:val="none" w:sz="0" w:space="0" w:color="auto"/>
                                                                          </w:divBdr>
                                                                          <w:divsChild>
                                                                            <w:div w:id="31858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890788">
      <w:bodyDiv w:val="1"/>
      <w:marLeft w:val="0"/>
      <w:marRight w:val="0"/>
      <w:marTop w:val="0"/>
      <w:marBottom w:val="0"/>
      <w:divBdr>
        <w:top w:val="none" w:sz="0" w:space="0" w:color="auto"/>
        <w:left w:val="none" w:sz="0" w:space="0" w:color="auto"/>
        <w:bottom w:val="none" w:sz="0" w:space="0" w:color="auto"/>
        <w:right w:val="none" w:sz="0" w:space="0" w:color="auto"/>
      </w:divBdr>
    </w:div>
    <w:div w:id="570964999">
      <w:bodyDiv w:val="1"/>
      <w:marLeft w:val="0"/>
      <w:marRight w:val="0"/>
      <w:marTop w:val="0"/>
      <w:marBottom w:val="0"/>
      <w:divBdr>
        <w:top w:val="none" w:sz="0" w:space="0" w:color="auto"/>
        <w:left w:val="none" w:sz="0" w:space="0" w:color="auto"/>
        <w:bottom w:val="none" w:sz="0" w:space="0" w:color="auto"/>
        <w:right w:val="none" w:sz="0" w:space="0" w:color="auto"/>
      </w:divBdr>
      <w:divsChild>
        <w:div w:id="1013654511">
          <w:marLeft w:val="0"/>
          <w:marRight w:val="0"/>
          <w:marTop w:val="0"/>
          <w:marBottom w:val="150"/>
          <w:divBdr>
            <w:top w:val="none" w:sz="0" w:space="0" w:color="auto"/>
            <w:left w:val="none" w:sz="0" w:space="0" w:color="auto"/>
            <w:bottom w:val="none" w:sz="0" w:space="0" w:color="auto"/>
            <w:right w:val="none" w:sz="0" w:space="0" w:color="auto"/>
          </w:divBdr>
          <w:divsChild>
            <w:div w:id="528643862">
              <w:marLeft w:val="0"/>
              <w:marRight w:val="0"/>
              <w:marTop w:val="0"/>
              <w:marBottom w:val="0"/>
              <w:divBdr>
                <w:top w:val="none" w:sz="0" w:space="0" w:color="auto"/>
                <w:left w:val="none" w:sz="0" w:space="0" w:color="auto"/>
                <w:bottom w:val="none" w:sz="0" w:space="0" w:color="auto"/>
                <w:right w:val="none" w:sz="0" w:space="0" w:color="auto"/>
              </w:divBdr>
              <w:divsChild>
                <w:div w:id="1687907697">
                  <w:marLeft w:val="0"/>
                  <w:marRight w:val="0"/>
                  <w:marTop w:val="0"/>
                  <w:marBottom w:val="0"/>
                  <w:divBdr>
                    <w:top w:val="none" w:sz="0" w:space="0" w:color="auto"/>
                    <w:left w:val="none" w:sz="0" w:space="0" w:color="auto"/>
                    <w:bottom w:val="none" w:sz="0" w:space="0" w:color="auto"/>
                    <w:right w:val="none" w:sz="0" w:space="0" w:color="auto"/>
                  </w:divBdr>
                  <w:divsChild>
                    <w:div w:id="1771969517">
                      <w:marLeft w:val="0"/>
                      <w:marRight w:val="0"/>
                      <w:marTop w:val="0"/>
                      <w:marBottom w:val="0"/>
                      <w:divBdr>
                        <w:top w:val="none" w:sz="0" w:space="0" w:color="auto"/>
                        <w:left w:val="none" w:sz="0" w:space="0" w:color="auto"/>
                        <w:bottom w:val="none" w:sz="0" w:space="0" w:color="auto"/>
                        <w:right w:val="none" w:sz="0" w:space="0" w:color="auto"/>
                      </w:divBdr>
                      <w:divsChild>
                        <w:div w:id="869877214">
                          <w:marLeft w:val="0"/>
                          <w:marRight w:val="0"/>
                          <w:marTop w:val="0"/>
                          <w:marBottom w:val="0"/>
                          <w:divBdr>
                            <w:top w:val="none" w:sz="0" w:space="0" w:color="auto"/>
                            <w:left w:val="none" w:sz="0" w:space="0" w:color="auto"/>
                            <w:bottom w:val="none" w:sz="0" w:space="0" w:color="auto"/>
                            <w:right w:val="none" w:sz="0" w:space="0" w:color="auto"/>
                          </w:divBdr>
                          <w:divsChild>
                            <w:div w:id="1333795483">
                              <w:marLeft w:val="0"/>
                              <w:marRight w:val="0"/>
                              <w:marTop w:val="0"/>
                              <w:marBottom w:val="0"/>
                              <w:divBdr>
                                <w:top w:val="none" w:sz="0" w:space="0" w:color="auto"/>
                                <w:left w:val="none" w:sz="0" w:space="0" w:color="auto"/>
                                <w:bottom w:val="none" w:sz="0" w:space="0" w:color="auto"/>
                                <w:right w:val="none" w:sz="0" w:space="0" w:color="auto"/>
                              </w:divBdr>
                              <w:divsChild>
                                <w:div w:id="20243610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976256">
      <w:bodyDiv w:val="1"/>
      <w:marLeft w:val="0"/>
      <w:marRight w:val="0"/>
      <w:marTop w:val="0"/>
      <w:marBottom w:val="0"/>
      <w:divBdr>
        <w:top w:val="none" w:sz="0" w:space="0" w:color="auto"/>
        <w:left w:val="none" w:sz="0" w:space="0" w:color="auto"/>
        <w:bottom w:val="none" w:sz="0" w:space="0" w:color="auto"/>
        <w:right w:val="none" w:sz="0" w:space="0" w:color="auto"/>
      </w:divBdr>
    </w:div>
    <w:div w:id="691877259">
      <w:bodyDiv w:val="1"/>
      <w:marLeft w:val="0"/>
      <w:marRight w:val="0"/>
      <w:marTop w:val="0"/>
      <w:marBottom w:val="0"/>
      <w:divBdr>
        <w:top w:val="none" w:sz="0" w:space="0" w:color="auto"/>
        <w:left w:val="none" w:sz="0" w:space="0" w:color="auto"/>
        <w:bottom w:val="none" w:sz="0" w:space="0" w:color="auto"/>
        <w:right w:val="none" w:sz="0" w:space="0" w:color="auto"/>
      </w:divBdr>
    </w:div>
    <w:div w:id="770317205">
      <w:bodyDiv w:val="1"/>
      <w:marLeft w:val="0"/>
      <w:marRight w:val="0"/>
      <w:marTop w:val="0"/>
      <w:marBottom w:val="0"/>
      <w:divBdr>
        <w:top w:val="none" w:sz="0" w:space="0" w:color="auto"/>
        <w:left w:val="none" w:sz="0" w:space="0" w:color="auto"/>
        <w:bottom w:val="none" w:sz="0" w:space="0" w:color="auto"/>
        <w:right w:val="none" w:sz="0" w:space="0" w:color="auto"/>
      </w:divBdr>
      <w:divsChild>
        <w:div w:id="538014427">
          <w:marLeft w:val="0"/>
          <w:marRight w:val="0"/>
          <w:marTop w:val="0"/>
          <w:marBottom w:val="0"/>
          <w:divBdr>
            <w:top w:val="none" w:sz="0" w:space="0" w:color="auto"/>
            <w:left w:val="none" w:sz="0" w:space="0" w:color="auto"/>
            <w:bottom w:val="none" w:sz="0" w:space="0" w:color="auto"/>
            <w:right w:val="none" w:sz="0" w:space="0" w:color="auto"/>
          </w:divBdr>
        </w:div>
        <w:div w:id="967474706">
          <w:marLeft w:val="0"/>
          <w:marRight w:val="0"/>
          <w:marTop w:val="0"/>
          <w:marBottom w:val="0"/>
          <w:divBdr>
            <w:top w:val="none" w:sz="0" w:space="0" w:color="auto"/>
            <w:left w:val="none" w:sz="0" w:space="0" w:color="auto"/>
            <w:bottom w:val="none" w:sz="0" w:space="0" w:color="auto"/>
            <w:right w:val="none" w:sz="0" w:space="0" w:color="auto"/>
          </w:divBdr>
        </w:div>
        <w:div w:id="1557399591">
          <w:marLeft w:val="0"/>
          <w:marRight w:val="0"/>
          <w:marTop w:val="0"/>
          <w:marBottom w:val="0"/>
          <w:divBdr>
            <w:top w:val="none" w:sz="0" w:space="0" w:color="auto"/>
            <w:left w:val="none" w:sz="0" w:space="0" w:color="auto"/>
            <w:bottom w:val="none" w:sz="0" w:space="0" w:color="auto"/>
            <w:right w:val="none" w:sz="0" w:space="0" w:color="auto"/>
          </w:divBdr>
        </w:div>
        <w:div w:id="1690328768">
          <w:marLeft w:val="0"/>
          <w:marRight w:val="0"/>
          <w:marTop w:val="0"/>
          <w:marBottom w:val="0"/>
          <w:divBdr>
            <w:top w:val="none" w:sz="0" w:space="0" w:color="auto"/>
            <w:left w:val="none" w:sz="0" w:space="0" w:color="auto"/>
            <w:bottom w:val="none" w:sz="0" w:space="0" w:color="auto"/>
            <w:right w:val="none" w:sz="0" w:space="0" w:color="auto"/>
          </w:divBdr>
        </w:div>
      </w:divsChild>
    </w:div>
    <w:div w:id="775828884">
      <w:bodyDiv w:val="1"/>
      <w:marLeft w:val="0"/>
      <w:marRight w:val="0"/>
      <w:marTop w:val="0"/>
      <w:marBottom w:val="0"/>
      <w:divBdr>
        <w:top w:val="none" w:sz="0" w:space="0" w:color="auto"/>
        <w:left w:val="none" w:sz="0" w:space="0" w:color="auto"/>
        <w:bottom w:val="none" w:sz="0" w:space="0" w:color="auto"/>
        <w:right w:val="none" w:sz="0" w:space="0" w:color="auto"/>
      </w:divBdr>
    </w:div>
    <w:div w:id="827212368">
      <w:bodyDiv w:val="1"/>
      <w:marLeft w:val="0"/>
      <w:marRight w:val="0"/>
      <w:marTop w:val="0"/>
      <w:marBottom w:val="0"/>
      <w:divBdr>
        <w:top w:val="none" w:sz="0" w:space="0" w:color="auto"/>
        <w:left w:val="none" w:sz="0" w:space="0" w:color="auto"/>
        <w:bottom w:val="none" w:sz="0" w:space="0" w:color="auto"/>
        <w:right w:val="none" w:sz="0" w:space="0" w:color="auto"/>
      </w:divBdr>
    </w:div>
    <w:div w:id="1090086219">
      <w:bodyDiv w:val="1"/>
      <w:marLeft w:val="0"/>
      <w:marRight w:val="0"/>
      <w:marTop w:val="0"/>
      <w:marBottom w:val="0"/>
      <w:divBdr>
        <w:top w:val="none" w:sz="0" w:space="0" w:color="auto"/>
        <w:left w:val="none" w:sz="0" w:space="0" w:color="auto"/>
        <w:bottom w:val="none" w:sz="0" w:space="0" w:color="auto"/>
        <w:right w:val="none" w:sz="0" w:space="0" w:color="auto"/>
      </w:divBdr>
      <w:divsChild>
        <w:div w:id="1377390482">
          <w:marLeft w:val="0"/>
          <w:marRight w:val="0"/>
          <w:marTop w:val="0"/>
          <w:marBottom w:val="0"/>
          <w:divBdr>
            <w:top w:val="none" w:sz="0" w:space="0" w:color="auto"/>
            <w:left w:val="none" w:sz="0" w:space="0" w:color="auto"/>
            <w:bottom w:val="none" w:sz="0" w:space="0" w:color="auto"/>
            <w:right w:val="none" w:sz="0" w:space="0" w:color="auto"/>
          </w:divBdr>
        </w:div>
        <w:div w:id="1750231056">
          <w:marLeft w:val="0"/>
          <w:marRight w:val="0"/>
          <w:marTop w:val="0"/>
          <w:marBottom w:val="0"/>
          <w:divBdr>
            <w:top w:val="none" w:sz="0" w:space="0" w:color="auto"/>
            <w:left w:val="none" w:sz="0" w:space="0" w:color="auto"/>
            <w:bottom w:val="none" w:sz="0" w:space="0" w:color="auto"/>
            <w:right w:val="none" w:sz="0" w:space="0" w:color="auto"/>
          </w:divBdr>
        </w:div>
        <w:div w:id="1944534856">
          <w:marLeft w:val="0"/>
          <w:marRight w:val="0"/>
          <w:marTop w:val="0"/>
          <w:marBottom w:val="0"/>
          <w:divBdr>
            <w:top w:val="none" w:sz="0" w:space="0" w:color="auto"/>
            <w:left w:val="none" w:sz="0" w:space="0" w:color="auto"/>
            <w:bottom w:val="none" w:sz="0" w:space="0" w:color="auto"/>
            <w:right w:val="none" w:sz="0" w:space="0" w:color="auto"/>
          </w:divBdr>
          <w:divsChild>
            <w:div w:id="43138203">
              <w:marLeft w:val="0"/>
              <w:marRight w:val="0"/>
              <w:marTop w:val="0"/>
              <w:marBottom w:val="0"/>
              <w:divBdr>
                <w:top w:val="none" w:sz="0" w:space="0" w:color="auto"/>
                <w:left w:val="none" w:sz="0" w:space="0" w:color="auto"/>
                <w:bottom w:val="none" w:sz="0" w:space="0" w:color="auto"/>
                <w:right w:val="none" w:sz="0" w:space="0" w:color="auto"/>
              </w:divBdr>
            </w:div>
            <w:div w:id="397900040">
              <w:marLeft w:val="0"/>
              <w:marRight w:val="0"/>
              <w:marTop w:val="0"/>
              <w:marBottom w:val="0"/>
              <w:divBdr>
                <w:top w:val="none" w:sz="0" w:space="0" w:color="auto"/>
                <w:left w:val="none" w:sz="0" w:space="0" w:color="auto"/>
                <w:bottom w:val="none" w:sz="0" w:space="0" w:color="auto"/>
                <w:right w:val="none" w:sz="0" w:space="0" w:color="auto"/>
              </w:divBdr>
            </w:div>
            <w:div w:id="501358008">
              <w:marLeft w:val="0"/>
              <w:marRight w:val="0"/>
              <w:marTop w:val="0"/>
              <w:marBottom w:val="0"/>
              <w:divBdr>
                <w:top w:val="none" w:sz="0" w:space="0" w:color="auto"/>
                <w:left w:val="none" w:sz="0" w:space="0" w:color="auto"/>
                <w:bottom w:val="none" w:sz="0" w:space="0" w:color="auto"/>
                <w:right w:val="none" w:sz="0" w:space="0" w:color="auto"/>
              </w:divBdr>
            </w:div>
            <w:div w:id="569998568">
              <w:marLeft w:val="0"/>
              <w:marRight w:val="0"/>
              <w:marTop w:val="0"/>
              <w:marBottom w:val="0"/>
              <w:divBdr>
                <w:top w:val="none" w:sz="0" w:space="0" w:color="auto"/>
                <w:left w:val="none" w:sz="0" w:space="0" w:color="auto"/>
                <w:bottom w:val="none" w:sz="0" w:space="0" w:color="auto"/>
                <w:right w:val="none" w:sz="0" w:space="0" w:color="auto"/>
              </w:divBdr>
            </w:div>
            <w:div w:id="648898085">
              <w:marLeft w:val="0"/>
              <w:marRight w:val="0"/>
              <w:marTop w:val="0"/>
              <w:marBottom w:val="0"/>
              <w:divBdr>
                <w:top w:val="none" w:sz="0" w:space="0" w:color="auto"/>
                <w:left w:val="none" w:sz="0" w:space="0" w:color="auto"/>
                <w:bottom w:val="none" w:sz="0" w:space="0" w:color="auto"/>
                <w:right w:val="none" w:sz="0" w:space="0" w:color="auto"/>
              </w:divBdr>
            </w:div>
            <w:div w:id="752509089">
              <w:marLeft w:val="0"/>
              <w:marRight w:val="0"/>
              <w:marTop w:val="0"/>
              <w:marBottom w:val="0"/>
              <w:divBdr>
                <w:top w:val="none" w:sz="0" w:space="0" w:color="auto"/>
                <w:left w:val="none" w:sz="0" w:space="0" w:color="auto"/>
                <w:bottom w:val="none" w:sz="0" w:space="0" w:color="auto"/>
                <w:right w:val="none" w:sz="0" w:space="0" w:color="auto"/>
              </w:divBdr>
            </w:div>
            <w:div w:id="846362075">
              <w:marLeft w:val="0"/>
              <w:marRight w:val="0"/>
              <w:marTop w:val="0"/>
              <w:marBottom w:val="0"/>
              <w:divBdr>
                <w:top w:val="none" w:sz="0" w:space="0" w:color="auto"/>
                <w:left w:val="none" w:sz="0" w:space="0" w:color="auto"/>
                <w:bottom w:val="none" w:sz="0" w:space="0" w:color="auto"/>
                <w:right w:val="none" w:sz="0" w:space="0" w:color="auto"/>
              </w:divBdr>
            </w:div>
            <w:div w:id="131499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755362">
      <w:bodyDiv w:val="1"/>
      <w:marLeft w:val="0"/>
      <w:marRight w:val="0"/>
      <w:marTop w:val="0"/>
      <w:marBottom w:val="0"/>
      <w:divBdr>
        <w:top w:val="none" w:sz="0" w:space="0" w:color="auto"/>
        <w:left w:val="none" w:sz="0" w:space="0" w:color="auto"/>
        <w:bottom w:val="none" w:sz="0" w:space="0" w:color="auto"/>
        <w:right w:val="none" w:sz="0" w:space="0" w:color="auto"/>
      </w:divBdr>
    </w:div>
    <w:div w:id="1191840544">
      <w:bodyDiv w:val="1"/>
      <w:marLeft w:val="0"/>
      <w:marRight w:val="0"/>
      <w:marTop w:val="0"/>
      <w:marBottom w:val="0"/>
      <w:divBdr>
        <w:top w:val="none" w:sz="0" w:space="0" w:color="auto"/>
        <w:left w:val="none" w:sz="0" w:space="0" w:color="auto"/>
        <w:bottom w:val="none" w:sz="0" w:space="0" w:color="auto"/>
        <w:right w:val="none" w:sz="0" w:space="0" w:color="auto"/>
      </w:divBdr>
      <w:divsChild>
        <w:div w:id="1264536927">
          <w:marLeft w:val="0"/>
          <w:marRight w:val="0"/>
          <w:marTop w:val="0"/>
          <w:marBottom w:val="0"/>
          <w:divBdr>
            <w:top w:val="none" w:sz="0" w:space="0" w:color="auto"/>
            <w:left w:val="none" w:sz="0" w:space="0" w:color="auto"/>
            <w:bottom w:val="none" w:sz="0" w:space="0" w:color="auto"/>
            <w:right w:val="none" w:sz="0" w:space="0" w:color="auto"/>
          </w:divBdr>
          <w:divsChild>
            <w:div w:id="101923506">
              <w:marLeft w:val="0"/>
              <w:marRight w:val="0"/>
              <w:marTop w:val="0"/>
              <w:marBottom w:val="0"/>
              <w:divBdr>
                <w:top w:val="none" w:sz="0" w:space="0" w:color="auto"/>
                <w:left w:val="none" w:sz="0" w:space="0" w:color="auto"/>
                <w:bottom w:val="none" w:sz="0" w:space="0" w:color="auto"/>
                <w:right w:val="none" w:sz="0" w:space="0" w:color="auto"/>
              </w:divBdr>
              <w:divsChild>
                <w:div w:id="2105303250">
                  <w:marLeft w:val="0"/>
                  <w:marRight w:val="0"/>
                  <w:marTop w:val="0"/>
                  <w:marBottom w:val="0"/>
                  <w:divBdr>
                    <w:top w:val="none" w:sz="0" w:space="0" w:color="auto"/>
                    <w:left w:val="none" w:sz="0" w:space="0" w:color="auto"/>
                    <w:bottom w:val="none" w:sz="0" w:space="0" w:color="auto"/>
                    <w:right w:val="none" w:sz="0" w:space="0" w:color="auto"/>
                  </w:divBdr>
                  <w:divsChild>
                    <w:div w:id="1827815815">
                      <w:marLeft w:val="0"/>
                      <w:marRight w:val="0"/>
                      <w:marTop w:val="0"/>
                      <w:marBottom w:val="0"/>
                      <w:divBdr>
                        <w:top w:val="none" w:sz="0" w:space="0" w:color="auto"/>
                        <w:left w:val="none" w:sz="0" w:space="0" w:color="auto"/>
                        <w:bottom w:val="none" w:sz="0" w:space="0" w:color="auto"/>
                        <w:right w:val="none" w:sz="0" w:space="0" w:color="auto"/>
                      </w:divBdr>
                      <w:divsChild>
                        <w:div w:id="1674138249">
                          <w:marLeft w:val="0"/>
                          <w:marRight w:val="0"/>
                          <w:marTop w:val="0"/>
                          <w:marBottom w:val="0"/>
                          <w:divBdr>
                            <w:top w:val="none" w:sz="0" w:space="0" w:color="auto"/>
                            <w:left w:val="none" w:sz="0" w:space="0" w:color="auto"/>
                            <w:bottom w:val="none" w:sz="0" w:space="0" w:color="auto"/>
                            <w:right w:val="none" w:sz="0" w:space="0" w:color="auto"/>
                          </w:divBdr>
                          <w:divsChild>
                            <w:div w:id="1309242545">
                              <w:marLeft w:val="-150"/>
                              <w:marRight w:val="0"/>
                              <w:marTop w:val="0"/>
                              <w:marBottom w:val="0"/>
                              <w:divBdr>
                                <w:top w:val="none" w:sz="0" w:space="0" w:color="auto"/>
                                <w:left w:val="none" w:sz="0" w:space="0" w:color="auto"/>
                                <w:bottom w:val="none" w:sz="0" w:space="0" w:color="auto"/>
                                <w:right w:val="none" w:sz="0" w:space="0" w:color="auto"/>
                              </w:divBdr>
                              <w:divsChild>
                                <w:div w:id="1610356659">
                                  <w:marLeft w:val="0"/>
                                  <w:marRight w:val="0"/>
                                  <w:marTop w:val="0"/>
                                  <w:marBottom w:val="0"/>
                                  <w:divBdr>
                                    <w:top w:val="none" w:sz="0" w:space="0" w:color="auto"/>
                                    <w:left w:val="none" w:sz="0" w:space="0" w:color="auto"/>
                                    <w:bottom w:val="none" w:sz="0" w:space="0" w:color="auto"/>
                                    <w:right w:val="none" w:sz="0" w:space="0" w:color="auto"/>
                                  </w:divBdr>
                                  <w:divsChild>
                                    <w:div w:id="172383588">
                                      <w:marLeft w:val="0"/>
                                      <w:marRight w:val="0"/>
                                      <w:marTop w:val="0"/>
                                      <w:marBottom w:val="0"/>
                                      <w:divBdr>
                                        <w:top w:val="none" w:sz="0" w:space="0" w:color="auto"/>
                                        <w:left w:val="none" w:sz="0" w:space="0" w:color="auto"/>
                                        <w:bottom w:val="none" w:sz="0" w:space="0" w:color="auto"/>
                                        <w:right w:val="none" w:sz="0" w:space="0" w:color="auto"/>
                                      </w:divBdr>
                                      <w:divsChild>
                                        <w:div w:id="639505867">
                                          <w:marLeft w:val="0"/>
                                          <w:marRight w:val="0"/>
                                          <w:marTop w:val="0"/>
                                          <w:marBottom w:val="0"/>
                                          <w:divBdr>
                                            <w:top w:val="none" w:sz="0" w:space="0" w:color="auto"/>
                                            <w:left w:val="none" w:sz="0" w:space="0" w:color="auto"/>
                                            <w:bottom w:val="none" w:sz="0" w:space="0" w:color="auto"/>
                                            <w:right w:val="none" w:sz="0" w:space="0" w:color="auto"/>
                                          </w:divBdr>
                                          <w:divsChild>
                                            <w:div w:id="1081442057">
                                              <w:marLeft w:val="0"/>
                                              <w:marRight w:val="0"/>
                                              <w:marTop w:val="0"/>
                                              <w:marBottom w:val="0"/>
                                              <w:divBdr>
                                                <w:top w:val="none" w:sz="0" w:space="0" w:color="auto"/>
                                                <w:left w:val="none" w:sz="0" w:space="0" w:color="auto"/>
                                                <w:bottom w:val="none" w:sz="0" w:space="0" w:color="auto"/>
                                                <w:right w:val="none" w:sz="0" w:space="0" w:color="auto"/>
                                              </w:divBdr>
                                              <w:divsChild>
                                                <w:div w:id="1799685352">
                                                  <w:marLeft w:val="0"/>
                                                  <w:marRight w:val="0"/>
                                                  <w:marTop w:val="0"/>
                                                  <w:marBottom w:val="0"/>
                                                  <w:divBdr>
                                                    <w:top w:val="none" w:sz="0" w:space="0" w:color="auto"/>
                                                    <w:left w:val="none" w:sz="0" w:space="0" w:color="auto"/>
                                                    <w:bottom w:val="none" w:sz="0" w:space="0" w:color="auto"/>
                                                    <w:right w:val="none" w:sz="0" w:space="0" w:color="auto"/>
                                                  </w:divBdr>
                                                  <w:divsChild>
                                                    <w:div w:id="270170630">
                                                      <w:marLeft w:val="0"/>
                                                      <w:marRight w:val="0"/>
                                                      <w:marTop w:val="0"/>
                                                      <w:marBottom w:val="0"/>
                                                      <w:divBdr>
                                                        <w:top w:val="none" w:sz="0" w:space="0" w:color="auto"/>
                                                        <w:left w:val="none" w:sz="0" w:space="0" w:color="auto"/>
                                                        <w:bottom w:val="none" w:sz="0" w:space="0" w:color="auto"/>
                                                        <w:right w:val="none" w:sz="0" w:space="0" w:color="auto"/>
                                                      </w:divBdr>
                                                      <w:divsChild>
                                                        <w:div w:id="1455556245">
                                                          <w:marLeft w:val="0"/>
                                                          <w:marRight w:val="0"/>
                                                          <w:marTop w:val="0"/>
                                                          <w:marBottom w:val="0"/>
                                                          <w:divBdr>
                                                            <w:top w:val="none" w:sz="0" w:space="0" w:color="auto"/>
                                                            <w:left w:val="none" w:sz="0" w:space="0" w:color="auto"/>
                                                            <w:bottom w:val="none" w:sz="0" w:space="0" w:color="auto"/>
                                                            <w:right w:val="none" w:sz="0" w:space="0" w:color="auto"/>
                                                          </w:divBdr>
                                                          <w:divsChild>
                                                            <w:div w:id="2044208656">
                                                              <w:marLeft w:val="0"/>
                                                              <w:marRight w:val="0"/>
                                                              <w:marTop w:val="0"/>
                                                              <w:marBottom w:val="0"/>
                                                              <w:divBdr>
                                                                <w:top w:val="none" w:sz="0" w:space="0" w:color="auto"/>
                                                                <w:left w:val="none" w:sz="0" w:space="0" w:color="auto"/>
                                                                <w:bottom w:val="none" w:sz="0" w:space="0" w:color="auto"/>
                                                                <w:right w:val="none" w:sz="0" w:space="0" w:color="auto"/>
                                                              </w:divBdr>
                                                              <w:divsChild>
                                                                <w:div w:id="2035030201">
                                                                  <w:marLeft w:val="0"/>
                                                                  <w:marRight w:val="0"/>
                                                                  <w:marTop w:val="0"/>
                                                                  <w:marBottom w:val="0"/>
                                                                  <w:divBdr>
                                                                    <w:top w:val="none" w:sz="0" w:space="0" w:color="auto"/>
                                                                    <w:left w:val="none" w:sz="0" w:space="0" w:color="auto"/>
                                                                    <w:bottom w:val="none" w:sz="0" w:space="0" w:color="auto"/>
                                                                    <w:right w:val="none" w:sz="0" w:space="0" w:color="auto"/>
                                                                  </w:divBdr>
                                                                  <w:divsChild>
                                                                    <w:div w:id="932400680">
                                                                      <w:marLeft w:val="0"/>
                                                                      <w:marRight w:val="0"/>
                                                                      <w:marTop w:val="0"/>
                                                                      <w:marBottom w:val="360"/>
                                                                      <w:divBdr>
                                                                        <w:top w:val="none" w:sz="0" w:space="0" w:color="auto"/>
                                                                        <w:left w:val="none" w:sz="0" w:space="0" w:color="auto"/>
                                                                        <w:bottom w:val="none" w:sz="0" w:space="0" w:color="auto"/>
                                                                        <w:right w:val="none" w:sz="0" w:space="0" w:color="auto"/>
                                                                      </w:divBdr>
                                                                      <w:divsChild>
                                                                        <w:div w:id="659576853">
                                                                          <w:marLeft w:val="0"/>
                                                                          <w:marRight w:val="0"/>
                                                                          <w:marTop w:val="0"/>
                                                                          <w:marBottom w:val="0"/>
                                                                          <w:divBdr>
                                                                            <w:top w:val="none" w:sz="0" w:space="0" w:color="auto"/>
                                                                            <w:left w:val="none" w:sz="0" w:space="0" w:color="auto"/>
                                                                            <w:bottom w:val="none" w:sz="0" w:space="0" w:color="auto"/>
                                                                            <w:right w:val="none" w:sz="0" w:space="0" w:color="auto"/>
                                                                          </w:divBdr>
                                                                          <w:divsChild>
                                                                            <w:div w:id="108753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743485">
      <w:bodyDiv w:val="1"/>
      <w:marLeft w:val="0"/>
      <w:marRight w:val="0"/>
      <w:marTop w:val="0"/>
      <w:marBottom w:val="0"/>
      <w:divBdr>
        <w:top w:val="none" w:sz="0" w:space="0" w:color="auto"/>
        <w:left w:val="none" w:sz="0" w:space="0" w:color="auto"/>
        <w:bottom w:val="none" w:sz="0" w:space="0" w:color="auto"/>
        <w:right w:val="none" w:sz="0" w:space="0" w:color="auto"/>
      </w:divBdr>
    </w:div>
    <w:div w:id="1286428900">
      <w:bodyDiv w:val="1"/>
      <w:marLeft w:val="0"/>
      <w:marRight w:val="0"/>
      <w:marTop w:val="0"/>
      <w:marBottom w:val="0"/>
      <w:divBdr>
        <w:top w:val="none" w:sz="0" w:space="0" w:color="auto"/>
        <w:left w:val="none" w:sz="0" w:space="0" w:color="auto"/>
        <w:bottom w:val="none" w:sz="0" w:space="0" w:color="auto"/>
        <w:right w:val="none" w:sz="0" w:space="0" w:color="auto"/>
      </w:divBdr>
      <w:divsChild>
        <w:div w:id="110902595">
          <w:marLeft w:val="0"/>
          <w:marRight w:val="369"/>
          <w:marTop w:val="0"/>
          <w:marBottom w:val="0"/>
          <w:divBdr>
            <w:top w:val="none" w:sz="0" w:space="0" w:color="auto"/>
            <w:left w:val="none" w:sz="0" w:space="0" w:color="auto"/>
            <w:bottom w:val="none" w:sz="0" w:space="0" w:color="auto"/>
            <w:right w:val="none" w:sz="0" w:space="0" w:color="auto"/>
          </w:divBdr>
        </w:div>
        <w:div w:id="250434994">
          <w:marLeft w:val="0"/>
          <w:marRight w:val="369"/>
          <w:marTop w:val="0"/>
          <w:marBottom w:val="0"/>
          <w:divBdr>
            <w:top w:val="none" w:sz="0" w:space="0" w:color="auto"/>
            <w:left w:val="none" w:sz="0" w:space="0" w:color="auto"/>
            <w:bottom w:val="none" w:sz="0" w:space="0" w:color="auto"/>
            <w:right w:val="none" w:sz="0" w:space="0" w:color="auto"/>
          </w:divBdr>
        </w:div>
        <w:div w:id="435059129">
          <w:marLeft w:val="0"/>
          <w:marRight w:val="0"/>
          <w:marTop w:val="0"/>
          <w:marBottom w:val="0"/>
          <w:divBdr>
            <w:top w:val="none" w:sz="0" w:space="0" w:color="auto"/>
            <w:left w:val="none" w:sz="0" w:space="0" w:color="auto"/>
            <w:bottom w:val="none" w:sz="0" w:space="0" w:color="auto"/>
            <w:right w:val="none" w:sz="0" w:space="0" w:color="auto"/>
          </w:divBdr>
        </w:div>
        <w:div w:id="630595309">
          <w:marLeft w:val="0"/>
          <w:marRight w:val="0"/>
          <w:marTop w:val="0"/>
          <w:marBottom w:val="0"/>
          <w:divBdr>
            <w:top w:val="none" w:sz="0" w:space="0" w:color="auto"/>
            <w:left w:val="none" w:sz="0" w:space="0" w:color="auto"/>
            <w:bottom w:val="none" w:sz="0" w:space="0" w:color="auto"/>
            <w:right w:val="none" w:sz="0" w:space="0" w:color="auto"/>
          </w:divBdr>
        </w:div>
        <w:div w:id="978461884">
          <w:marLeft w:val="0"/>
          <w:marRight w:val="369"/>
          <w:marTop w:val="0"/>
          <w:marBottom w:val="0"/>
          <w:divBdr>
            <w:top w:val="none" w:sz="0" w:space="0" w:color="auto"/>
            <w:left w:val="none" w:sz="0" w:space="0" w:color="auto"/>
            <w:bottom w:val="none" w:sz="0" w:space="0" w:color="auto"/>
            <w:right w:val="none" w:sz="0" w:space="0" w:color="auto"/>
          </w:divBdr>
        </w:div>
        <w:div w:id="1276986994">
          <w:marLeft w:val="0"/>
          <w:marRight w:val="369"/>
          <w:marTop w:val="0"/>
          <w:marBottom w:val="0"/>
          <w:divBdr>
            <w:top w:val="none" w:sz="0" w:space="0" w:color="auto"/>
            <w:left w:val="none" w:sz="0" w:space="0" w:color="auto"/>
            <w:bottom w:val="none" w:sz="0" w:space="0" w:color="auto"/>
            <w:right w:val="none" w:sz="0" w:space="0" w:color="auto"/>
          </w:divBdr>
        </w:div>
        <w:div w:id="1290428431">
          <w:marLeft w:val="0"/>
          <w:marRight w:val="0"/>
          <w:marTop w:val="0"/>
          <w:marBottom w:val="0"/>
          <w:divBdr>
            <w:top w:val="none" w:sz="0" w:space="0" w:color="auto"/>
            <w:left w:val="none" w:sz="0" w:space="0" w:color="auto"/>
            <w:bottom w:val="none" w:sz="0" w:space="0" w:color="auto"/>
            <w:right w:val="none" w:sz="0" w:space="0" w:color="auto"/>
          </w:divBdr>
        </w:div>
        <w:div w:id="1410813594">
          <w:marLeft w:val="0"/>
          <w:marRight w:val="0"/>
          <w:marTop w:val="0"/>
          <w:marBottom w:val="0"/>
          <w:divBdr>
            <w:top w:val="none" w:sz="0" w:space="0" w:color="auto"/>
            <w:left w:val="none" w:sz="0" w:space="0" w:color="auto"/>
            <w:bottom w:val="none" w:sz="0" w:space="0" w:color="auto"/>
            <w:right w:val="none" w:sz="0" w:space="0" w:color="auto"/>
          </w:divBdr>
        </w:div>
      </w:divsChild>
    </w:div>
    <w:div w:id="1336762827">
      <w:bodyDiv w:val="1"/>
      <w:marLeft w:val="0"/>
      <w:marRight w:val="0"/>
      <w:marTop w:val="0"/>
      <w:marBottom w:val="0"/>
      <w:divBdr>
        <w:top w:val="none" w:sz="0" w:space="0" w:color="auto"/>
        <w:left w:val="none" w:sz="0" w:space="0" w:color="auto"/>
        <w:bottom w:val="none" w:sz="0" w:space="0" w:color="auto"/>
        <w:right w:val="none" w:sz="0" w:space="0" w:color="auto"/>
      </w:divBdr>
      <w:divsChild>
        <w:div w:id="262148311">
          <w:marLeft w:val="0"/>
          <w:marRight w:val="368"/>
          <w:marTop w:val="0"/>
          <w:marBottom w:val="0"/>
          <w:divBdr>
            <w:top w:val="none" w:sz="0" w:space="0" w:color="auto"/>
            <w:left w:val="none" w:sz="0" w:space="0" w:color="auto"/>
            <w:bottom w:val="none" w:sz="0" w:space="0" w:color="auto"/>
            <w:right w:val="none" w:sz="0" w:space="0" w:color="auto"/>
          </w:divBdr>
        </w:div>
        <w:div w:id="574584098">
          <w:marLeft w:val="0"/>
          <w:marRight w:val="0"/>
          <w:marTop w:val="0"/>
          <w:marBottom w:val="0"/>
          <w:divBdr>
            <w:top w:val="none" w:sz="0" w:space="0" w:color="auto"/>
            <w:left w:val="none" w:sz="0" w:space="0" w:color="auto"/>
            <w:bottom w:val="none" w:sz="0" w:space="0" w:color="auto"/>
            <w:right w:val="none" w:sz="0" w:space="0" w:color="auto"/>
          </w:divBdr>
        </w:div>
        <w:div w:id="1125929863">
          <w:marLeft w:val="0"/>
          <w:marRight w:val="0"/>
          <w:marTop w:val="0"/>
          <w:marBottom w:val="0"/>
          <w:divBdr>
            <w:top w:val="none" w:sz="0" w:space="0" w:color="auto"/>
            <w:left w:val="none" w:sz="0" w:space="0" w:color="auto"/>
            <w:bottom w:val="none" w:sz="0" w:space="0" w:color="auto"/>
            <w:right w:val="none" w:sz="0" w:space="0" w:color="auto"/>
          </w:divBdr>
        </w:div>
      </w:divsChild>
    </w:div>
    <w:div w:id="1422095281">
      <w:bodyDiv w:val="1"/>
      <w:marLeft w:val="0"/>
      <w:marRight w:val="0"/>
      <w:marTop w:val="0"/>
      <w:marBottom w:val="0"/>
      <w:divBdr>
        <w:top w:val="none" w:sz="0" w:space="0" w:color="auto"/>
        <w:left w:val="none" w:sz="0" w:space="0" w:color="auto"/>
        <w:bottom w:val="none" w:sz="0" w:space="0" w:color="auto"/>
        <w:right w:val="none" w:sz="0" w:space="0" w:color="auto"/>
      </w:divBdr>
    </w:div>
    <w:div w:id="1464159225">
      <w:bodyDiv w:val="1"/>
      <w:marLeft w:val="0"/>
      <w:marRight w:val="0"/>
      <w:marTop w:val="0"/>
      <w:marBottom w:val="0"/>
      <w:divBdr>
        <w:top w:val="none" w:sz="0" w:space="0" w:color="auto"/>
        <w:left w:val="none" w:sz="0" w:space="0" w:color="auto"/>
        <w:bottom w:val="none" w:sz="0" w:space="0" w:color="auto"/>
        <w:right w:val="none" w:sz="0" w:space="0" w:color="auto"/>
      </w:divBdr>
    </w:div>
    <w:div w:id="1481117020">
      <w:bodyDiv w:val="1"/>
      <w:marLeft w:val="0"/>
      <w:marRight w:val="0"/>
      <w:marTop w:val="0"/>
      <w:marBottom w:val="0"/>
      <w:divBdr>
        <w:top w:val="none" w:sz="0" w:space="0" w:color="auto"/>
        <w:left w:val="none" w:sz="0" w:space="0" w:color="auto"/>
        <w:bottom w:val="none" w:sz="0" w:space="0" w:color="auto"/>
        <w:right w:val="none" w:sz="0" w:space="0" w:color="auto"/>
      </w:divBdr>
    </w:div>
    <w:div w:id="1606310285">
      <w:bodyDiv w:val="1"/>
      <w:marLeft w:val="0"/>
      <w:marRight w:val="0"/>
      <w:marTop w:val="0"/>
      <w:marBottom w:val="0"/>
      <w:divBdr>
        <w:top w:val="none" w:sz="0" w:space="0" w:color="auto"/>
        <w:left w:val="none" w:sz="0" w:space="0" w:color="auto"/>
        <w:bottom w:val="none" w:sz="0" w:space="0" w:color="auto"/>
        <w:right w:val="none" w:sz="0" w:space="0" w:color="auto"/>
      </w:divBdr>
    </w:div>
    <w:div w:id="1681615202">
      <w:bodyDiv w:val="1"/>
      <w:marLeft w:val="0"/>
      <w:marRight w:val="0"/>
      <w:marTop w:val="0"/>
      <w:marBottom w:val="0"/>
      <w:divBdr>
        <w:top w:val="none" w:sz="0" w:space="0" w:color="auto"/>
        <w:left w:val="none" w:sz="0" w:space="0" w:color="auto"/>
        <w:bottom w:val="none" w:sz="0" w:space="0" w:color="auto"/>
        <w:right w:val="none" w:sz="0" w:space="0" w:color="auto"/>
      </w:divBdr>
      <w:divsChild>
        <w:div w:id="55401054">
          <w:marLeft w:val="0"/>
          <w:marRight w:val="0"/>
          <w:marTop w:val="0"/>
          <w:marBottom w:val="150"/>
          <w:divBdr>
            <w:top w:val="none" w:sz="0" w:space="0" w:color="auto"/>
            <w:left w:val="none" w:sz="0" w:space="0" w:color="auto"/>
            <w:bottom w:val="none" w:sz="0" w:space="0" w:color="auto"/>
            <w:right w:val="none" w:sz="0" w:space="0" w:color="auto"/>
          </w:divBdr>
          <w:divsChild>
            <w:div w:id="1033459685">
              <w:marLeft w:val="0"/>
              <w:marRight w:val="0"/>
              <w:marTop w:val="0"/>
              <w:marBottom w:val="0"/>
              <w:divBdr>
                <w:top w:val="none" w:sz="0" w:space="0" w:color="auto"/>
                <w:left w:val="none" w:sz="0" w:space="0" w:color="auto"/>
                <w:bottom w:val="none" w:sz="0" w:space="0" w:color="auto"/>
                <w:right w:val="none" w:sz="0" w:space="0" w:color="auto"/>
              </w:divBdr>
              <w:divsChild>
                <w:div w:id="487601764">
                  <w:marLeft w:val="0"/>
                  <w:marRight w:val="0"/>
                  <w:marTop w:val="0"/>
                  <w:marBottom w:val="0"/>
                  <w:divBdr>
                    <w:top w:val="none" w:sz="0" w:space="0" w:color="auto"/>
                    <w:left w:val="none" w:sz="0" w:space="0" w:color="auto"/>
                    <w:bottom w:val="none" w:sz="0" w:space="0" w:color="auto"/>
                    <w:right w:val="none" w:sz="0" w:space="0" w:color="auto"/>
                  </w:divBdr>
                  <w:divsChild>
                    <w:div w:id="625281425">
                      <w:marLeft w:val="0"/>
                      <w:marRight w:val="0"/>
                      <w:marTop w:val="0"/>
                      <w:marBottom w:val="0"/>
                      <w:divBdr>
                        <w:top w:val="none" w:sz="0" w:space="0" w:color="auto"/>
                        <w:left w:val="none" w:sz="0" w:space="0" w:color="auto"/>
                        <w:bottom w:val="none" w:sz="0" w:space="0" w:color="auto"/>
                        <w:right w:val="none" w:sz="0" w:space="0" w:color="auto"/>
                      </w:divBdr>
                      <w:divsChild>
                        <w:div w:id="1165172132">
                          <w:marLeft w:val="0"/>
                          <w:marRight w:val="0"/>
                          <w:marTop w:val="0"/>
                          <w:marBottom w:val="0"/>
                          <w:divBdr>
                            <w:top w:val="none" w:sz="0" w:space="0" w:color="auto"/>
                            <w:left w:val="none" w:sz="0" w:space="0" w:color="auto"/>
                            <w:bottom w:val="none" w:sz="0" w:space="0" w:color="auto"/>
                            <w:right w:val="none" w:sz="0" w:space="0" w:color="auto"/>
                          </w:divBdr>
                          <w:divsChild>
                            <w:div w:id="616646279">
                              <w:marLeft w:val="0"/>
                              <w:marRight w:val="0"/>
                              <w:marTop w:val="0"/>
                              <w:marBottom w:val="0"/>
                              <w:divBdr>
                                <w:top w:val="none" w:sz="0" w:space="0" w:color="auto"/>
                                <w:left w:val="none" w:sz="0" w:space="0" w:color="auto"/>
                                <w:bottom w:val="none" w:sz="0" w:space="0" w:color="auto"/>
                                <w:right w:val="none" w:sz="0" w:space="0" w:color="auto"/>
                              </w:divBdr>
                              <w:divsChild>
                                <w:div w:id="14777976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709558">
      <w:bodyDiv w:val="1"/>
      <w:marLeft w:val="0"/>
      <w:marRight w:val="0"/>
      <w:marTop w:val="0"/>
      <w:marBottom w:val="0"/>
      <w:divBdr>
        <w:top w:val="none" w:sz="0" w:space="0" w:color="auto"/>
        <w:left w:val="none" w:sz="0" w:space="0" w:color="auto"/>
        <w:bottom w:val="none" w:sz="0" w:space="0" w:color="auto"/>
        <w:right w:val="none" w:sz="0" w:space="0" w:color="auto"/>
      </w:divBdr>
    </w:div>
    <w:div w:id="1860074515">
      <w:bodyDiv w:val="1"/>
      <w:marLeft w:val="0"/>
      <w:marRight w:val="0"/>
      <w:marTop w:val="0"/>
      <w:marBottom w:val="0"/>
      <w:divBdr>
        <w:top w:val="none" w:sz="0" w:space="0" w:color="auto"/>
        <w:left w:val="none" w:sz="0" w:space="0" w:color="auto"/>
        <w:bottom w:val="none" w:sz="0" w:space="0" w:color="auto"/>
        <w:right w:val="none" w:sz="0" w:space="0" w:color="auto"/>
      </w:divBdr>
    </w:div>
    <w:div w:id="1941526220">
      <w:bodyDiv w:val="1"/>
      <w:marLeft w:val="0"/>
      <w:marRight w:val="0"/>
      <w:marTop w:val="0"/>
      <w:marBottom w:val="0"/>
      <w:divBdr>
        <w:top w:val="none" w:sz="0" w:space="0" w:color="auto"/>
        <w:left w:val="none" w:sz="0" w:space="0" w:color="auto"/>
        <w:bottom w:val="none" w:sz="0" w:space="0" w:color="auto"/>
        <w:right w:val="none" w:sz="0" w:space="0" w:color="auto"/>
      </w:divBdr>
    </w:div>
    <w:div w:id="1950505916">
      <w:bodyDiv w:val="1"/>
      <w:marLeft w:val="0"/>
      <w:marRight w:val="0"/>
      <w:marTop w:val="0"/>
      <w:marBottom w:val="0"/>
      <w:divBdr>
        <w:top w:val="none" w:sz="0" w:space="0" w:color="auto"/>
        <w:left w:val="none" w:sz="0" w:space="0" w:color="auto"/>
        <w:bottom w:val="none" w:sz="0" w:space="0" w:color="auto"/>
        <w:right w:val="none" w:sz="0" w:space="0" w:color="auto"/>
      </w:divBdr>
    </w:div>
    <w:div w:id="2057271033">
      <w:bodyDiv w:val="1"/>
      <w:marLeft w:val="0"/>
      <w:marRight w:val="0"/>
      <w:marTop w:val="0"/>
      <w:marBottom w:val="0"/>
      <w:divBdr>
        <w:top w:val="none" w:sz="0" w:space="0" w:color="auto"/>
        <w:left w:val="none" w:sz="0" w:space="0" w:color="auto"/>
        <w:bottom w:val="none" w:sz="0" w:space="0" w:color="auto"/>
        <w:right w:val="none" w:sz="0" w:space="0" w:color="auto"/>
      </w:divBdr>
    </w:div>
    <w:div w:id="21038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generon.com/" TargetMode="External"/><Relationship Id="rId18" Type="http://schemas.openxmlformats.org/officeDocument/2006/relationships/hyperlink" Target="https://preventblindness.org/focus-on-eye-health-expert-series/" TargetMode="External"/><Relationship Id="rId26" Type="http://schemas.openxmlformats.org/officeDocument/2006/relationships/hyperlink" Target="https://www.youtube.com/channel/UC1IdlM_CmWTfJkkVPM8IMqQ" TargetMode="External"/><Relationship Id="rId3" Type="http://schemas.openxmlformats.org/officeDocument/2006/relationships/customXml" Target="../customXml/item3.xml"/><Relationship Id="rId21" Type="http://schemas.openxmlformats.org/officeDocument/2006/relationships/hyperlink" Target="https://preventblindness.org/" TargetMode="External"/><Relationship Id="rId7" Type="http://schemas.openxmlformats.org/officeDocument/2006/relationships/settings" Target="settings.xml"/><Relationship Id="rId12" Type="http://schemas.openxmlformats.org/officeDocument/2006/relationships/hyperlink" Target="https://www.preventblindness.org" TargetMode="External"/><Relationship Id="rId17" Type="http://schemas.openxmlformats.org/officeDocument/2006/relationships/hyperlink" Target="https://www.youtube.com/watch?v=RsvhzAA9lbA&amp;t=5s" TargetMode="External"/><Relationship Id="rId25" Type="http://schemas.openxmlformats.org/officeDocument/2006/relationships/hyperlink" Target="https://www.linkedin.com/company/prevent-blindness-america" TargetMode="External"/><Relationship Id="rId2" Type="http://schemas.openxmlformats.org/officeDocument/2006/relationships/customXml" Target="../customXml/item2.xml"/><Relationship Id="rId16" Type="http://schemas.openxmlformats.org/officeDocument/2006/relationships/hyperlink" Target="https://www.preventblindness.org/diabetic-retinopathy" TargetMode="External"/><Relationship Id="rId20" Type="http://schemas.openxmlformats.org/officeDocument/2006/relationships/hyperlink" Target="http://preventblindness.org/diabete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ecker@preventblindness.org" TargetMode="External"/><Relationship Id="rId24" Type="http://schemas.openxmlformats.org/officeDocument/2006/relationships/hyperlink" Target="https://www.instagram.com/prevent_blindness/" TargetMode="External"/><Relationship Id="rId5" Type="http://schemas.openxmlformats.org/officeDocument/2006/relationships/numbering" Target="numbering.xml"/><Relationship Id="rId15" Type="http://schemas.openxmlformats.org/officeDocument/2006/relationships/hyperlink" Target="https://t.emailupdates.cdc.gov/r/?id=h5c27e4af,15a6c5ca,15ce2a13&amp;ACSTrackingID=DM72996&amp;ACSTrackingLabel=New%20Report%20Shares%20Latest%20Diabetes%20Stats%20" TargetMode="External"/><Relationship Id="rId23" Type="http://schemas.openxmlformats.org/officeDocument/2006/relationships/hyperlink" Target="https://twitter.com/pba_savingsight"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preventblindness.org/diabetes-and-eyes-educational-toolki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eventblindness.org/diabetes-and-eyes-educational-toolkit" TargetMode="External"/><Relationship Id="rId22" Type="http://schemas.openxmlformats.org/officeDocument/2006/relationships/hyperlink" Target="http://www.facebook.com/preventblindness" TargetMode="External"/><Relationship Id="rId27" Type="http://schemas.openxmlformats.org/officeDocument/2006/relationships/hyperlink" Target="http://www.Regeneron.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01B336859A540A54B475652C010CD" ma:contentTypeVersion="14" ma:contentTypeDescription="Create a new document." ma:contentTypeScope="" ma:versionID="881116acbfcac19689497f042c3fb0a4">
  <xsd:schema xmlns:xsd="http://www.w3.org/2001/XMLSchema" xmlns:xs="http://www.w3.org/2001/XMLSchema" xmlns:p="http://schemas.microsoft.com/office/2006/metadata/properties" xmlns:ns3="461632d2-c605-45e8-8e40-827010c8ccbd" xmlns:ns4="b1d8afde-dfe6-4872-ae6a-7062246cff14" targetNamespace="http://schemas.microsoft.com/office/2006/metadata/properties" ma:root="true" ma:fieldsID="18055e029e5fd992ee9ad7dacec7cf08" ns3:_="" ns4:_="">
    <xsd:import namespace="461632d2-c605-45e8-8e40-827010c8ccbd"/>
    <xsd:import namespace="b1d8afde-dfe6-4872-ae6a-7062246cff14"/>
    <xsd:element name="properties">
      <xsd:complexType>
        <xsd:sequence>
          <xsd:element name="documentManagement">
            <xsd:complexType>
              <xsd:all>
                <xsd:element ref="ns3:MediaServiceMetadata" minOccurs="0"/>
                <xsd:element ref="ns3:MediaServiceFastMetadata" minOccurs="0"/>
                <xsd:element ref="ns3:MediaLengthInSecond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632d2-c605-45e8-8e40-827010c8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8afde-dfe6-4872-ae6a-7062246cff1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385C2-39A1-4D38-80B0-F6089DA5A8BC}">
  <ds:schemaRefs>
    <ds:schemaRef ds:uri="http://schemas.microsoft.com/sharepoint/v3/contenttype/forms"/>
  </ds:schemaRefs>
</ds:datastoreItem>
</file>

<file path=customXml/itemProps2.xml><?xml version="1.0" encoding="utf-8"?>
<ds:datastoreItem xmlns:ds="http://schemas.openxmlformats.org/officeDocument/2006/customXml" ds:itemID="{B5557519-860A-4D60-98B5-AB6E8015A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632d2-c605-45e8-8e40-827010c8ccbd"/>
    <ds:schemaRef ds:uri="b1d8afde-dfe6-4872-ae6a-7062246cff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D769EC-997E-4579-ADFF-EAB1C803BEFE}">
  <ds:schemaRefs>
    <ds:schemaRef ds:uri="http://schemas.microsoft.com/office/2006/documentManagement/types"/>
    <ds:schemaRef ds:uri="b1d8afde-dfe6-4872-ae6a-7062246cff14"/>
    <ds:schemaRef ds:uri="http://purl.org/dc/elements/1.1/"/>
    <ds:schemaRef ds:uri="http://schemas.microsoft.com/office/2006/metadata/properties"/>
    <ds:schemaRef ds:uri="461632d2-c605-45e8-8e40-827010c8ccbd"/>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0E347AA-A156-4ADD-B5AA-838CCEF70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Jackie’s To Do List</vt:lpstr>
    </vt:vector>
  </TitlesOfParts>
  <Company>HP</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Jackie’s To Do List</dc:title>
  <dc:subject/>
  <dc:creator>Prevents</dc:creator>
  <cp:keywords/>
  <dc:description/>
  <cp:lastModifiedBy>Sarah Hecker</cp:lastModifiedBy>
  <cp:revision>2</cp:revision>
  <cp:lastPrinted>2019-12-20T20:28:00Z</cp:lastPrinted>
  <dcterms:created xsi:type="dcterms:W3CDTF">2022-04-21T18:09:00Z</dcterms:created>
  <dcterms:modified xsi:type="dcterms:W3CDTF">2022-04-21T18:09:00Z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0x0101009D801B336859A540A54B475652C010CD</vt:lpwstr>
  </property>
</Properties>
</file>