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89FE" w14:textId="77777777" w:rsidR="00013507" w:rsidRDefault="00013507" w:rsidP="00CD20B7">
      <w:pPr>
        <w:autoSpaceDE w:val="0"/>
        <w:autoSpaceDN w:val="0"/>
        <w:adjustRightInd w:val="0"/>
        <w:jc w:val="center"/>
        <w:rPr>
          <w:rFonts w:asciiTheme="minorHAnsi" w:hAnsiTheme="minorHAnsi" w:cs="Arial"/>
          <w:b/>
          <w:sz w:val="32"/>
        </w:rPr>
      </w:pPr>
    </w:p>
    <w:p w14:paraId="5CD7C4AC" w14:textId="4978AAB4" w:rsidR="00CD20B7" w:rsidRDefault="00CD20B7" w:rsidP="00CD20B7">
      <w:pPr>
        <w:autoSpaceDE w:val="0"/>
        <w:autoSpaceDN w:val="0"/>
        <w:adjustRightInd w:val="0"/>
        <w:jc w:val="center"/>
        <w:rPr>
          <w:rFonts w:asciiTheme="minorHAnsi" w:hAnsiTheme="minorHAnsi" w:cs="Arial"/>
          <w:b/>
          <w:sz w:val="32"/>
        </w:rPr>
      </w:pPr>
      <w:r w:rsidRPr="00694F3B">
        <w:rPr>
          <w:rFonts w:asciiTheme="minorHAnsi" w:hAnsiTheme="minorHAnsi" w:cs="Arial"/>
          <w:b/>
          <w:sz w:val="32"/>
        </w:rPr>
        <w:t xml:space="preserve">Jenny Pomeroy Award for Excellence in Vision and Public Health </w:t>
      </w:r>
    </w:p>
    <w:p w14:paraId="5CA0D2F9" w14:textId="137E989F" w:rsidR="00802E03" w:rsidRPr="009708DE" w:rsidRDefault="00F72B8C" w:rsidP="00802E03">
      <w:pPr>
        <w:autoSpaceDE w:val="0"/>
        <w:autoSpaceDN w:val="0"/>
        <w:adjustRightInd w:val="0"/>
        <w:jc w:val="center"/>
        <w:rPr>
          <w:rFonts w:asciiTheme="minorHAnsi" w:hAnsiTheme="minorHAnsi" w:cs="Arial"/>
          <w:b/>
          <w:sz w:val="28"/>
        </w:rPr>
      </w:pPr>
      <w:r>
        <w:rPr>
          <w:rFonts w:asciiTheme="minorHAnsi" w:hAnsiTheme="minorHAnsi" w:cs="Arial"/>
          <w:b/>
          <w:sz w:val="28"/>
        </w:rPr>
        <w:t>202</w:t>
      </w:r>
      <w:r w:rsidR="00573046">
        <w:rPr>
          <w:rFonts w:asciiTheme="minorHAnsi" w:hAnsiTheme="minorHAnsi" w:cs="Arial"/>
          <w:b/>
          <w:sz w:val="28"/>
        </w:rPr>
        <w:t>5</w:t>
      </w:r>
      <w:r>
        <w:rPr>
          <w:rFonts w:asciiTheme="minorHAnsi" w:hAnsiTheme="minorHAnsi" w:cs="Arial"/>
          <w:b/>
          <w:sz w:val="28"/>
        </w:rPr>
        <w:t xml:space="preserve"> </w:t>
      </w:r>
      <w:r w:rsidR="00802E03" w:rsidRPr="009708DE">
        <w:rPr>
          <w:rFonts w:asciiTheme="minorHAnsi" w:hAnsiTheme="minorHAnsi" w:cs="Arial"/>
          <w:b/>
          <w:sz w:val="28"/>
        </w:rPr>
        <w:t>Nomination Form</w:t>
      </w:r>
    </w:p>
    <w:p w14:paraId="20CA8827" w14:textId="77777777" w:rsidR="00D77590" w:rsidRPr="0087406E" w:rsidRDefault="00D77590" w:rsidP="00590EF2">
      <w:pPr>
        <w:autoSpaceDE w:val="0"/>
        <w:autoSpaceDN w:val="0"/>
        <w:adjustRightInd w:val="0"/>
        <w:rPr>
          <w:rFonts w:asciiTheme="minorHAnsi" w:eastAsia="Times New Roman" w:hAnsiTheme="minorHAnsi"/>
          <w:color w:val="000000"/>
          <w:sz w:val="28"/>
          <w:szCs w:val="28"/>
        </w:rPr>
      </w:pPr>
    </w:p>
    <w:p w14:paraId="1E394A54" w14:textId="77777777" w:rsidR="00F26DE2" w:rsidRPr="0087406E" w:rsidRDefault="00F26DE2" w:rsidP="00F26DE2">
      <w:pPr>
        <w:rPr>
          <w:rFonts w:asciiTheme="minorHAnsi" w:eastAsia="Times New Roman" w:hAnsiTheme="minorHAnsi"/>
          <w:color w:val="000000"/>
          <w:u w:val="single"/>
        </w:rPr>
      </w:pPr>
      <w:r w:rsidRPr="0087406E">
        <w:rPr>
          <w:rFonts w:asciiTheme="minorHAnsi" w:hAnsiTheme="minorHAnsi" w:cs="Arial"/>
          <w:b/>
          <w:u w:val="single"/>
        </w:rPr>
        <w:t>Jenny Pomeroy Award for Excellence in Vision and Public Health:</w:t>
      </w:r>
      <w:r w:rsidRPr="0087406E">
        <w:rPr>
          <w:rFonts w:asciiTheme="minorHAnsi" w:hAnsiTheme="minorHAnsi" w:cs="Arial"/>
          <w:u w:val="single"/>
        </w:rPr>
        <w:t xml:space="preserve">  </w:t>
      </w:r>
      <w:r w:rsidRPr="0087406E">
        <w:rPr>
          <w:rFonts w:asciiTheme="minorHAnsi" w:eastAsia="Times New Roman" w:hAnsiTheme="minorHAnsi"/>
          <w:color w:val="000000"/>
          <w:u w:val="single"/>
        </w:rPr>
        <w:t xml:space="preserve"> </w:t>
      </w:r>
    </w:p>
    <w:p w14:paraId="16E54565" w14:textId="61D7F226" w:rsidR="00F26DE2" w:rsidRPr="00541167" w:rsidRDefault="00F26DE2" w:rsidP="00F26DE2">
      <w:pPr>
        <w:rPr>
          <w:rFonts w:asciiTheme="minorHAnsi" w:eastAsia="Times New Roman" w:hAnsiTheme="minorHAnsi" w:cstheme="minorHAnsi"/>
          <w:color w:val="000000"/>
        </w:rPr>
      </w:pPr>
      <w:r w:rsidRPr="0087406E">
        <w:rPr>
          <w:rFonts w:asciiTheme="minorHAnsi" w:eastAsia="Times New Roman" w:hAnsiTheme="minorHAnsi"/>
          <w:color w:val="000000"/>
        </w:rPr>
        <w:t xml:space="preserve">The </w:t>
      </w:r>
      <w:r w:rsidRPr="0088443F">
        <w:rPr>
          <w:rFonts w:asciiTheme="minorHAnsi" w:hAnsiTheme="minorHAnsi" w:cs="Arial"/>
          <w:i/>
          <w:iCs/>
        </w:rPr>
        <w:t>Jenny Pomeroy Award for Excellence in Vision and Public Health</w:t>
      </w:r>
      <w:r w:rsidRPr="0087406E">
        <w:rPr>
          <w:rFonts w:asciiTheme="minorHAnsi" w:hAnsiTheme="minorHAnsi" w:cs="Arial"/>
          <w:b/>
        </w:rPr>
        <w:t xml:space="preserve"> </w:t>
      </w:r>
      <w:r w:rsidRPr="0087406E">
        <w:rPr>
          <w:rFonts w:asciiTheme="minorHAnsi" w:eastAsia="Times New Roman" w:hAnsiTheme="minorHAnsi"/>
          <w:color w:val="000000"/>
        </w:rPr>
        <w:t xml:space="preserve">is presented annually to an individual, </w:t>
      </w:r>
      <w:r w:rsidR="00F215BD" w:rsidRPr="00303A1A">
        <w:rPr>
          <w:rFonts w:asciiTheme="minorHAnsi" w:eastAsia="Times New Roman" w:hAnsiTheme="minorHAnsi"/>
          <w:color w:val="000000"/>
        </w:rPr>
        <w:t>group</w:t>
      </w:r>
      <w:r w:rsidRPr="0087406E">
        <w:rPr>
          <w:rFonts w:asciiTheme="minorHAnsi" w:eastAsia="Times New Roman" w:hAnsiTheme="minorHAnsi"/>
          <w:color w:val="000000"/>
        </w:rPr>
        <w:t>, or organization that has made significant contributions to the advancement of public health related to vision and eye health at the community, state, national</w:t>
      </w:r>
      <w:r w:rsidR="007E1FB0">
        <w:rPr>
          <w:rFonts w:asciiTheme="minorHAnsi" w:eastAsia="Times New Roman" w:hAnsiTheme="minorHAnsi"/>
          <w:color w:val="000000"/>
        </w:rPr>
        <w:t>,</w:t>
      </w:r>
      <w:r w:rsidRPr="0087406E">
        <w:rPr>
          <w:rFonts w:asciiTheme="minorHAnsi" w:eastAsia="Times New Roman" w:hAnsiTheme="minorHAnsi"/>
          <w:color w:val="000000"/>
        </w:rPr>
        <w:t xml:space="preserve"> and/or international level. Among the highest honors </w:t>
      </w:r>
      <w:r w:rsidR="007E1FB0">
        <w:rPr>
          <w:rFonts w:asciiTheme="minorHAnsi" w:eastAsia="Times New Roman" w:hAnsiTheme="minorHAnsi"/>
          <w:color w:val="000000"/>
        </w:rPr>
        <w:t xml:space="preserve">that </w:t>
      </w:r>
      <w:r w:rsidRPr="0087406E">
        <w:rPr>
          <w:rFonts w:asciiTheme="minorHAnsi" w:eastAsia="Times New Roman" w:hAnsiTheme="minorHAnsi"/>
          <w:color w:val="000000"/>
        </w:rPr>
        <w:t xml:space="preserve">Prevent Blindness bestows, this prestigious award </w:t>
      </w:r>
      <w:r w:rsidRPr="00541167">
        <w:rPr>
          <w:rFonts w:asciiTheme="minorHAnsi" w:eastAsia="Times New Roman" w:hAnsiTheme="minorHAnsi" w:cstheme="minorHAnsi"/>
          <w:color w:val="000000"/>
        </w:rPr>
        <w:t xml:space="preserve">consists of formal acknowledgement and a commemorative plaque to be presented at </w:t>
      </w:r>
      <w:r w:rsidR="003D5A5A" w:rsidRPr="00541167">
        <w:rPr>
          <w:rFonts w:asciiTheme="minorHAnsi" w:eastAsia="Times New Roman" w:hAnsiTheme="minorHAnsi" w:cstheme="minorHAnsi"/>
          <w:color w:val="000000"/>
        </w:rPr>
        <w:t>webinar in the Fall of 2025 which builds on</w:t>
      </w:r>
      <w:r w:rsidR="00E61981" w:rsidRPr="00541167">
        <w:rPr>
          <w:rFonts w:asciiTheme="minorHAnsi" w:eastAsia="Times New Roman" w:hAnsiTheme="minorHAnsi" w:cstheme="minorHAnsi"/>
          <w:color w:val="000000"/>
        </w:rPr>
        <w:t xml:space="preserve"> </w:t>
      </w:r>
      <w:r w:rsidRPr="00541167">
        <w:rPr>
          <w:rFonts w:asciiTheme="minorHAnsi" w:eastAsia="Times New Roman" w:hAnsiTheme="minorHAnsi" w:cstheme="minorHAnsi"/>
          <w:color w:val="000000"/>
        </w:rPr>
        <w:t>the</w:t>
      </w:r>
      <w:r w:rsidR="00E61981" w:rsidRPr="00541167">
        <w:rPr>
          <w:rFonts w:asciiTheme="minorHAnsi" w:eastAsia="Times New Roman" w:hAnsiTheme="minorHAnsi" w:cstheme="minorHAnsi"/>
          <w:color w:val="000000"/>
        </w:rPr>
        <w:t xml:space="preserve"> theme of the 2025</w:t>
      </w:r>
      <w:r w:rsidRPr="00541167">
        <w:rPr>
          <w:rFonts w:asciiTheme="minorHAnsi" w:eastAsia="Times New Roman" w:hAnsiTheme="minorHAnsi" w:cstheme="minorHAnsi"/>
          <w:color w:val="000000"/>
        </w:rPr>
        <w:t xml:space="preserve"> </w:t>
      </w:r>
      <w:hyperlink r:id="rId11" w:history="1">
        <w:r w:rsidRPr="00541167">
          <w:rPr>
            <w:rStyle w:val="Hyperlink"/>
            <w:rFonts w:asciiTheme="minorHAnsi" w:eastAsia="Times New Roman" w:hAnsiTheme="minorHAnsi" w:cstheme="minorHAnsi"/>
          </w:rPr>
          <w:t>Focus on Eye Health Summit</w:t>
        </w:r>
      </w:hyperlink>
      <w:r w:rsidR="00E61981" w:rsidRPr="00541167">
        <w:rPr>
          <w:rFonts w:asciiTheme="minorHAnsi" w:hAnsiTheme="minorHAnsi" w:cstheme="minorHAnsi"/>
        </w:rPr>
        <w:t xml:space="preserve">. </w:t>
      </w:r>
      <w:r w:rsidRPr="00541167">
        <w:rPr>
          <w:rFonts w:asciiTheme="minorHAnsi" w:eastAsia="Times New Roman" w:hAnsiTheme="minorHAnsi" w:cstheme="minorHAnsi"/>
          <w:color w:val="000000"/>
        </w:rPr>
        <w:t xml:space="preserve">It further comes with an invitation to present this work as </w:t>
      </w:r>
      <w:r w:rsidR="00001CE3" w:rsidRPr="00541167">
        <w:rPr>
          <w:rFonts w:asciiTheme="minorHAnsi" w:eastAsia="Times New Roman" w:hAnsiTheme="minorHAnsi" w:cstheme="minorHAnsi"/>
          <w:color w:val="000000"/>
        </w:rPr>
        <w:t>a</w:t>
      </w:r>
      <w:r w:rsidRPr="00541167">
        <w:rPr>
          <w:rFonts w:asciiTheme="minorHAnsi" w:eastAsia="Times New Roman" w:hAnsiTheme="minorHAnsi" w:cstheme="minorHAnsi"/>
          <w:color w:val="000000"/>
        </w:rPr>
        <w:t xml:space="preserve"> speaker </w:t>
      </w:r>
      <w:r w:rsidR="00BF46E1" w:rsidRPr="00541167">
        <w:rPr>
          <w:rFonts w:asciiTheme="minorHAnsi" w:eastAsia="Times New Roman" w:hAnsiTheme="minorHAnsi" w:cstheme="minorHAnsi"/>
          <w:color w:val="000000"/>
        </w:rPr>
        <w:t>on the webinar</w:t>
      </w:r>
      <w:r w:rsidRPr="00541167">
        <w:rPr>
          <w:rFonts w:asciiTheme="minorHAnsi" w:eastAsia="Times New Roman" w:hAnsiTheme="minorHAnsi" w:cstheme="minorHAnsi"/>
          <w:color w:val="000000"/>
        </w:rPr>
        <w:t>. The award serves as a living memorial to Jenny Pomeroy, who served as the CEO of Prevent Blindness Georgia from 1996 until 2013 and brought a passionate understanding of public health to her work and our mission. </w:t>
      </w:r>
    </w:p>
    <w:p w14:paraId="74A4009A" w14:textId="77777777" w:rsidR="00F26DE2" w:rsidRPr="00541167" w:rsidRDefault="00F26DE2" w:rsidP="00F26DE2">
      <w:pPr>
        <w:rPr>
          <w:rFonts w:asciiTheme="minorHAnsi" w:eastAsia="Times New Roman" w:hAnsiTheme="minorHAnsi"/>
          <w:color w:val="000000"/>
          <w:sz w:val="18"/>
          <w:szCs w:val="18"/>
        </w:rPr>
      </w:pPr>
    </w:p>
    <w:p w14:paraId="52B81263" w14:textId="77777777" w:rsidR="00F26DE2" w:rsidRPr="0087406E" w:rsidRDefault="00F26DE2" w:rsidP="00F26DE2">
      <w:pPr>
        <w:rPr>
          <w:rFonts w:asciiTheme="minorHAnsi" w:eastAsia="Times New Roman" w:hAnsiTheme="minorHAnsi"/>
          <w:b/>
          <w:color w:val="000000"/>
          <w:u w:val="single"/>
        </w:rPr>
      </w:pPr>
      <w:r w:rsidRPr="0087406E">
        <w:rPr>
          <w:rFonts w:asciiTheme="minorHAnsi" w:eastAsia="Times New Roman" w:hAnsiTheme="minorHAnsi"/>
          <w:b/>
          <w:color w:val="000000"/>
          <w:u w:val="single"/>
        </w:rPr>
        <w:t>Nomination Criteria:</w:t>
      </w:r>
    </w:p>
    <w:p w14:paraId="6695067D" w14:textId="1333726A" w:rsidR="000427F0" w:rsidRPr="0087406E" w:rsidRDefault="00FA70C7" w:rsidP="000427F0">
      <w:pPr>
        <w:rPr>
          <w:rFonts w:asciiTheme="minorHAnsi" w:hAnsiTheme="minorHAnsi" w:cs="Arial"/>
        </w:rPr>
      </w:pPr>
      <w:r>
        <w:rPr>
          <w:rFonts w:asciiTheme="minorHAnsi" w:hAnsiTheme="minorHAnsi" w:cs="Arial"/>
        </w:rPr>
        <w:t>Nominations may be made for a</w:t>
      </w:r>
      <w:r w:rsidR="00F26DE2" w:rsidRPr="0087406E">
        <w:rPr>
          <w:rFonts w:asciiTheme="minorHAnsi" w:hAnsiTheme="minorHAnsi" w:cs="Arial"/>
        </w:rPr>
        <w:t xml:space="preserve">n individual, </w:t>
      </w:r>
      <w:r w:rsidR="00F215BD" w:rsidRPr="00303A1A">
        <w:rPr>
          <w:rFonts w:asciiTheme="minorHAnsi" w:hAnsiTheme="minorHAnsi" w:cs="Arial"/>
        </w:rPr>
        <w:t>group</w:t>
      </w:r>
      <w:r w:rsidR="00F26DE2" w:rsidRPr="0087406E">
        <w:rPr>
          <w:rFonts w:asciiTheme="minorHAnsi" w:hAnsiTheme="minorHAnsi" w:cs="Arial"/>
        </w:rPr>
        <w:t xml:space="preserve">, or organization that has made a </w:t>
      </w:r>
      <w:r w:rsidR="00182E7B">
        <w:rPr>
          <w:rFonts w:asciiTheme="minorHAnsi" w:hAnsiTheme="minorHAnsi" w:cs="Arial"/>
        </w:rPr>
        <w:t>significant</w:t>
      </w:r>
      <w:r w:rsidR="00182E7B" w:rsidRPr="0087406E">
        <w:rPr>
          <w:rFonts w:asciiTheme="minorHAnsi" w:hAnsiTheme="minorHAnsi" w:cs="Arial"/>
        </w:rPr>
        <w:t xml:space="preserve"> </w:t>
      </w:r>
      <w:r w:rsidR="00F26DE2" w:rsidRPr="0087406E">
        <w:rPr>
          <w:rFonts w:asciiTheme="minorHAnsi" w:hAnsiTheme="minorHAnsi" w:cs="Arial"/>
        </w:rPr>
        <w:t xml:space="preserve">contribution to the field of public health and vision and eye health at </w:t>
      </w:r>
      <w:r w:rsidR="00D65535">
        <w:rPr>
          <w:rFonts w:asciiTheme="minorHAnsi" w:hAnsiTheme="minorHAnsi" w:cs="Arial"/>
        </w:rPr>
        <w:t>the</w:t>
      </w:r>
      <w:r w:rsidR="00F26DE2" w:rsidRPr="0087406E">
        <w:rPr>
          <w:rFonts w:asciiTheme="minorHAnsi" w:hAnsiTheme="minorHAnsi" w:cs="Arial"/>
        </w:rPr>
        <w:t xml:space="preserve"> community, state, national, and/or international level. </w:t>
      </w:r>
      <w:r w:rsidR="007E1FB0">
        <w:rPr>
          <w:rFonts w:asciiTheme="minorHAnsi" w:hAnsiTheme="minorHAnsi" w:cs="Arial"/>
        </w:rPr>
        <w:t>T</w:t>
      </w:r>
      <w:r w:rsidR="007E1FB0" w:rsidRPr="0087406E">
        <w:rPr>
          <w:rFonts w:asciiTheme="minorHAnsi" w:hAnsiTheme="minorHAnsi" w:cs="Arial"/>
        </w:rPr>
        <w:t>o receive the award</w:t>
      </w:r>
      <w:r w:rsidR="007E1FB0">
        <w:rPr>
          <w:rFonts w:asciiTheme="minorHAnsi" w:hAnsiTheme="minorHAnsi" w:cs="Arial"/>
        </w:rPr>
        <w:t>,</w:t>
      </w:r>
      <w:r w:rsidR="007E1FB0" w:rsidRPr="0087406E" w:rsidDel="007E1FB0">
        <w:rPr>
          <w:rFonts w:asciiTheme="minorHAnsi" w:hAnsiTheme="minorHAnsi" w:cs="Arial"/>
        </w:rPr>
        <w:t xml:space="preserve"> </w:t>
      </w:r>
      <w:r w:rsidR="00F26DE2" w:rsidRPr="0087406E">
        <w:rPr>
          <w:rFonts w:asciiTheme="minorHAnsi" w:hAnsiTheme="minorHAnsi" w:cs="Arial"/>
        </w:rPr>
        <w:t xml:space="preserve">the </w:t>
      </w:r>
      <w:r w:rsidR="00200830">
        <w:rPr>
          <w:rFonts w:asciiTheme="minorHAnsi" w:hAnsiTheme="minorHAnsi" w:cs="Arial"/>
        </w:rPr>
        <w:t xml:space="preserve">recipient or representative (if a </w:t>
      </w:r>
      <w:r w:rsidR="00F215BD">
        <w:rPr>
          <w:rFonts w:asciiTheme="minorHAnsi" w:hAnsiTheme="minorHAnsi" w:cs="Arial"/>
        </w:rPr>
        <w:t>group</w:t>
      </w:r>
      <w:r w:rsidR="00200830">
        <w:rPr>
          <w:rFonts w:asciiTheme="minorHAnsi" w:hAnsiTheme="minorHAnsi" w:cs="Arial"/>
        </w:rPr>
        <w:t xml:space="preserve"> or organization)</w:t>
      </w:r>
      <w:r w:rsidR="00200830" w:rsidRPr="0087406E">
        <w:rPr>
          <w:rFonts w:asciiTheme="minorHAnsi" w:hAnsiTheme="minorHAnsi" w:cs="Arial"/>
        </w:rPr>
        <w:t xml:space="preserve"> </w:t>
      </w:r>
      <w:r w:rsidR="00F26DE2" w:rsidRPr="00C17EC6">
        <w:rPr>
          <w:rFonts w:asciiTheme="minorHAnsi" w:hAnsiTheme="minorHAnsi" w:cs="Arial"/>
        </w:rPr>
        <w:t>must</w:t>
      </w:r>
      <w:r w:rsidR="00F26DE2" w:rsidRPr="0087406E">
        <w:rPr>
          <w:rFonts w:asciiTheme="minorHAnsi" w:hAnsiTheme="minorHAnsi" w:cs="Arial"/>
        </w:rPr>
        <w:t xml:space="preserve"> be available to present </w:t>
      </w:r>
      <w:r w:rsidR="00BF46E1">
        <w:rPr>
          <w:rFonts w:asciiTheme="minorHAnsi" w:hAnsiTheme="minorHAnsi" w:cs="Arial"/>
        </w:rPr>
        <w:t xml:space="preserve">on a </w:t>
      </w:r>
      <w:r w:rsidR="00BF46E1" w:rsidRPr="0087406E">
        <w:rPr>
          <w:rFonts w:asciiTheme="minorHAnsi" w:hAnsiTheme="minorHAnsi" w:cs="Arial"/>
        </w:rPr>
        <w:t xml:space="preserve">Focus on Eye Health </w:t>
      </w:r>
      <w:r w:rsidR="003A3906">
        <w:rPr>
          <w:rFonts w:asciiTheme="minorHAnsi" w:hAnsiTheme="minorHAnsi" w:cs="Arial"/>
        </w:rPr>
        <w:t>themed</w:t>
      </w:r>
      <w:r w:rsidR="00BF46E1">
        <w:rPr>
          <w:rFonts w:asciiTheme="minorHAnsi" w:hAnsiTheme="minorHAnsi" w:cs="Arial"/>
        </w:rPr>
        <w:t xml:space="preserve"> webinar</w:t>
      </w:r>
      <w:r w:rsidR="007E1FB0" w:rsidRPr="0087406E">
        <w:rPr>
          <w:rFonts w:asciiTheme="minorHAnsi" w:hAnsiTheme="minorHAnsi" w:cs="Arial"/>
        </w:rPr>
        <w:t xml:space="preserve"> </w:t>
      </w:r>
      <w:r w:rsidR="00BF46E1">
        <w:rPr>
          <w:rFonts w:asciiTheme="minorHAnsi" w:hAnsiTheme="minorHAnsi" w:cs="Arial"/>
        </w:rPr>
        <w:t>in the Fall of 2025</w:t>
      </w:r>
      <w:r w:rsidR="00F26DE2" w:rsidRPr="0087406E">
        <w:rPr>
          <w:rFonts w:asciiTheme="minorHAnsi" w:hAnsiTheme="minorHAnsi" w:cs="Arial"/>
        </w:rPr>
        <w:t>.</w:t>
      </w:r>
      <w:r w:rsidR="00200830">
        <w:rPr>
          <w:rFonts w:asciiTheme="minorHAnsi" w:hAnsiTheme="minorHAnsi" w:cs="Arial"/>
        </w:rPr>
        <w:t xml:space="preserve"> </w:t>
      </w:r>
      <w:r w:rsidR="00541167">
        <w:rPr>
          <w:rFonts w:asciiTheme="minorHAnsi" w:hAnsiTheme="minorHAnsi" w:cs="Arial"/>
        </w:rPr>
        <w:t>The d</w:t>
      </w:r>
      <w:r w:rsidR="00247797">
        <w:rPr>
          <w:rFonts w:asciiTheme="minorHAnsi" w:hAnsiTheme="minorHAnsi" w:cs="Arial"/>
        </w:rPr>
        <w:t xml:space="preserve">ate for the webinar will be made in collaboration with the recipient for this award. </w:t>
      </w:r>
      <w:r w:rsidR="00200830">
        <w:rPr>
          <w:rFonts w:asciiTheme="minorHAnsi" w:hAnsiTheme="minorHAnsi" w:cs="Arial"/>
        </w:rPr>
        <w:t xml:space="preserve">Information on previous recipients of the </w:t>
      </w:r>
      <w:r w:rsidR="00200830" w:rsidRPr="0088443F">
        <w:rPr>
          <w:rFonts w:asciiTheme="minorHAnsi" w:hAnsiTheme="minorHAnsi" w:cs="Arial"/>
          <w:i/>
          <w:iCs/>
        </w:rPr>
        <w:t>Jenny Pomeroy Award for Excellence in Vision and Public Health</w:t>
      </w:r>
      <w:r w:rsidR="00200830">
        <w:rPr>
          <w:rFonts w:asciiTheme="minorHAnsi" w:hAnsiTheme="minorHAnsi" w:cs="Arial"/>
        </w:rPr>
        <w:t xml:space="preserve"> can be found </w:t>
      </w:r>
      <w:hyperlink r:id="rId12" w:history="1">
        <w:r w:rsidR="00200830" w:rsidRPr="00200830">
          <w:rPr>
            <w:rStyle w:val="Hyperlink"/>
            <w:rFonts w:asciiTheme="minorHAnsi" w:hAnsiTheme="minorHAnsi" w:cs="Arial"/>
          </w:rPr>
          <w:t>here</w:t>
        </w:r>
      </w:hyperlink>
      <w:r w:rsidR="00200830">
        <w:rPr>
          <w:rFonts w:asciiTheme="minorHAnsi" w:hAnsiTheme="minorHAnsi" w:cs="Arial"/>
        </w:rPr>
        <w:t>.</w:t>
      </w:r>
    </w:p>
    <w:p w14:paraId="1499E9DF" w14:textId="77777777" w:rsidR="0087406E" w:rsidRPr="00541167" w:rsidRDefault="0087406E" w:rsidP="0087406E">
      <w:pPr>
        <w:rPr>
          <w:rFonts w:asciiTheme="minorHAnsi" w:eastAsia="Times New Roman" w:hAnsiTheme="minorHAnsi"/>
          <w:b/>
          <w:color w:val="000000"/>
          <w:sz w:val="18"/>
          <w:szCs w:val="18"/>
          <w:u w:val="single"/>
        </w:rPr>
      </w:pPr>
    </w:p>
    <w:p w14:paraId="5521DE6B" w14:textId="226BF488" w:rsidR="0087406E" w:rsidRPr="0087406E" w:rsidRDefault="0087406E" w:rsidP="0087406E">
      <w:pPr>
        <w:rPr>
          <w:rFonts w:asciiTheme="minorHAnsi" w:eastAsia="Times New Roman" w:hAnsiTheme="minorHAnsi"/>
          <w:b/>
          <w:color w:val="000000"/>
          <w:u w:val="single"/>
        </w:rPr>
      </w:pPr>
      <w:r w:rsidRPr="0087406E">
        <w:rPr>
          <w:rFonts w:asciiTheme="minorHAnsi" w:eastAsia="Times New Roman" w:hAnsiTheme="minorHAnsi"/>
          <w:b/>
          <w:color w:val="000000"/>
          <w:u w:val="single"/>
        </w:rPr>
        <w:t>Submission</w:t>
      </w:r>
      <w:r w:rsidR="009512BF">
        <w:rPr>
          <w:rFonts w:asciiTheme="minorHAnsi" w:eastAsia="Times New Roman" w:hAnsiTheme="minorHAnsi"/>
          <w:b/>
          <w:color w:val="000000"/>
          <w:u w:val="single"/>
        </w:rPr>
        <w:t xml:space="preserve"> Requirements</w:t>
      </w:r>
      <w:r w:rsidRPr="0087406E">
        <w:rPr>
          <w:rFonts w:asciiTheme="minorHAnsi" w:eastAsia="Times New Roman" w:hAnsiTheme="minorHAnsi"/>
          <w:b/>
          <w:color w:val="000000"/>
          <w:u w:val="single"/>
        </w:rPr>
        <w:t>:</w:t>
      </w:r>
    </w:p>
    <w:p w14:paraId="25FACF8E" w14:textId="19250543" w:rsidR="003C45E6" w:rsidRPr="0087406E" w:rsidRDefault="003C45E6" w:rsidP="003C45E6">
      <w:pPr>
        <w:ind w:left="360"/>
        <w:rPr>
          <w:rFonts w:asciiTheme="minorHAnsi" w:eastAsia="Times New Roman" w:hAnsiTheme="minorHAnsi"/>
          <w:i/>
          <w:color w:val="000000"/>
        </w:rPr>
      </w:pPr>
      <w:r w:rsidRPr="0087406E">
        <w:rPr>
          <w:rFonts w:asciiTheme="minorHAnsi" w:eastAsia="Times New Roman" w:hAnsiTheme="minorHAnsi"/>
          <w:i/>
          <w:color w:val="000000"/>
        </w:rPr>
        <w:t>Please note: Submissions not adhering to the guidelines</w:t>
      </w:r>
      <w:r>
        <w:rPr>
          <w:rFonts w:asciiTheme="minorHAnsi" w:eastAsia="Times New Roman" w:hAnsiTheme="minorHAnsi"/>
          <w:i/>
          <w:color w:val="000000"/>
        </w:rPr>
        <w:t xml:space="preserve"> below</w:t>
      </w:r>
      <w:r w:rsidRPr="0087406E">
        <w:rPr>
          <w:rFonts w:asciiTheme="minorHAnsi" w:eastAsia="Times New Roman" w:hAnsiTheme="minorHAnsi"/>
          <w:i/>
          <w:color w:val="000000"/>
        </w:rPr>
        <w:t xml:space="preserve"> (</w:t>
      </w:r>
      <w:r w:rsidR="007E1FB0">
        <w:rPr>
          <w:rFonts w:asciiTheme="minorHAnsi" w:eastAsia="Times New Roman" w:hAnsiTheme="minorHAnsi"/>
          <w:i/>
          <w:color w:val="000000"/>
        </w:rPr>
        <w:t xml:space="preserve">for </w:t>
      </w:r>
      <w:proofErr w:type="gramStart"/>
      <w:r w:rsidR="007E1FB0">
        <w:rPr>
          <w:rFonts w:asciiTheme="minorHAnsi" w:eastAsia="Times New Roman" w:hAnsiTheme="minorHAnsi"/>
          <w:i/>
          <w:color w:val="000000"/>
        </w:rPr>
        <w:t>e.g.</w:t>
      </w:r>
      <w:proofErr w:type="gramEnd"/>
      <w:r w:rsidR="007E1FB0">
        <w:rPr>
          <w:rFonts w:asciiTheme="minorHAnsi" w:eastAsia="Times New Roman" w:hAnsiTheme="minorHAnsi"/>
          <w:i/>
          <w:color w:val="000000"/>
        </w:rPr>
        <w:t xml:space="preserve">, exceeding </w:t>
      </w:r>
      <w:r w:rsidRPr="0087406E">
        <w:rPr>
          <w:rFonts w:asciiTheme="minorHAnsi" w:eastAsia="Times New Roman" w:hAnsiTheme="minorHAnsi"/>
          <w:i/>
          <w:color w:val="000000"/>
        </w:rPr>
        <w:t>page limits</w:t>
      </w:r>
      <w:r w:rsidR="007E1FB0">
        <w:rPr>
          <w:rFonts w:asciiTheme="minorHAnsi" w:eastAsia="Times New Roman" w:hAnsiTheme="minorHAnsi"/>
          <w:i/>
          <w:color w:val="000000"/>
        </w:rPr>
        <w:t xml:space="preserve"> and</w:t>
      </w:r>
      <w:r w:rsidRPr="0087406E">
        <w:rPr>
          <w:rFonts w:asciiTheme="minorHAnsi" w:eastAsia="Times New Roman" w:hAnsiTheme="minorHAnsi"/>
          <w:i/>
          <w:color w:val="000000"/>
        </w:rPr>
        <w:t xml:space="preserve"> word count</w:t>
      </w:r>
      <w:r w:rsidR="007E1FB0">
        <w:rPr>
          <w:rFonts w:asciiTheme="minorHAnsi" w:eastAsia="Times New Roman" w:hAnsiTheme="minorHAnsi"/>
          <w:i/>
          <w:color w:val="000000"/>
        </w:rPr>
        <w:t>s</w:t>
      </w:r>
      <w:r w:rsidRPr="0087406E">
        <w:rPr>
          <w:rFonts w:asciiTheme="minorHAnsi" w:eastAsia="Times New Roman" w:hAnsiTheme="minorHAnsi"/>
          <w:i/>
          <w:color w:val="000000"/>
        </w:rPr>
        <w:t xml:space="preserve"> etc.) will not be reviewed.</w:t>
      </w:r>
    </w:p>
    <w:p w14:paraId="0F5E9C0B" w14:textId="77777777" w:rsidR="0087406E" w:rsidRPr="0088443F" w:rsidRDefault="0087406E" w:rsidP="0087406E">
      <w:pPr>
        <w:numPr>
          <w:ilvl w:val="0"/>
          <w:numId w:val="17"/>
        </w:numPr>
        <w:rPr>
          <w:rFonts w:asciiTheme="minorHAnsi" w:eastAsia="Times New Roman" w:hAnsiTheme="minorHAnsi"/>
        </w:rPr>
      </w:pPr>
      <w:r w:rsidRPr="0087406E">
        <w:rPr>
          <w:rFonts w:asciiTheme="minorHAnsi" w:eastAsia="Times New Roman" w:hAnsiTheme="minorHAnsi"/>
          <w:color w:val="000000"/>
        </w:rPr>
        <w:t>Nominat</w:t>
      </w:r>
      <w:r w:rsidRPr="0088443F">
        <w:rPr>
          <w:rFonts w:asciiTheme="minorHAnsi" w:eastAsia="Times New Roman" w:hAnsiTheme="minorHAnsi"/>
          <w:color w:val="000000"/>
        </w:rPr>
        <w:t>ion form</w:t>
      </w:r>
    </w:p>
    <w:p w14:paraId="3B951E6C" w14:textId="42EE9863" w:rsidR="0087406E" w:rsidRPr="0088443F" w:rsidRDefault="0087406E" w:rsidP="0087406E">
      <w:pPr>
        <w:numPr>
          <w:ilvl w:val="0"/>
          <w:numId w:val="17"/>
        </w:numPr>
        <w:rPr>
          <w:rFonts w:asciiTheme="minorHAnsi" w:eastAsia="Times New Roman" w:hAnsiTheme="minorHAnsi"/>
        </w:rPr>
      </w:pPr>
      <w:r w:rsidRPr="0088443F">
        <w:rPr>
          <w:rFonts w:asciiTheme="minorHAnsi" w:eastAsia="Times New Roman" w:hAnsiTheme="minorHAnsi"/>
          <w:color w:val="000000"/>
        </w:rPr>
        <w:t xml:space="preserve">A 500-word (or less) description of why the nominee </w:t>
      </w:r>
      <w:proofErr w:type="gramStart"/>
      <w:r w:rsidRPr="0088443F">
        <w:rPr>
          <w:rFonts w:asciiTheme="minorHAnsi" w:eastAsia="Times New Roman" w:hAnsiTheme="minorHAnsi"/>
          <w:color w:val="000000"/>
        </w:rPr>
        <w:t>is deserving of</w:t>
      </w:r>
      <w:proofErr w:type="gramEnd"/>
      <w:r w:rsidRPr="0088443F">
        <w:rPr>
          <w:rFonts w:asciiTheme="minorHAnsi" w:eastAsia="Times New Roman" w:hAnsiTheme="minorHAnsi"/>
          <w:color w:val="000000"/>
        </w:rPr>
        <w:t xml:space="preserve"> this award. Descriptions should be concise</w:t>
      </w:r>
      <w:r w:rsidR="007E1FB0" w:rsidRPr="0088443F">
        <w:rPr>
          <w:rFonts w:asciiTheme="minorHAnsi" w:eastAsia="Times New Roman" w:hAnsiTheme="minorHAnsi"/>
          <w:color w:val="000000"/>
        </w:rPr>
        <w:t xml:space="preserve">, </w:t>
      </w:r>
      <w:r w:rsidRPr="0088443F">
        <w:rPr>
          <w:rFonts w:asciiTheme="minorHAnsi" w:eastAsia="Times New Roman" w:hAnsiTheme="minorHAnsi"/>
          <w:color w:val="000000"/>
        </w:rPr>
        <w:t>specific</w:t>
      </w:r>
      <w:r w:rsidR="00FE51C6" w:rsidRPr="0088443F">
        <w:rPr>
          <w:rFonts w:asciiTheme="minorHAnsi" w:eastAsia="Times New Roman" w:hAnsiTheme="minorHAnsi"/>
          <w:color w:val="000000"/>
        </w:rPr>
        <w:t>,</w:t>
      </w:r>
      <w:r w:rsidRPr="0088443F">
        <w:rPr>
          <w:rFonts w:asciiTheme="minorHAnsi" w:eastAsia="Times New Roman" w:hAnsiTheme="minorHAnsi"/>
          <w:color w:val="000000"/>
        </w:rPr>
        <w:t xml:space="preserve"> clearly demonstrate the nominee’s commitment to vision and eye health </w:t>
      </w:r>
      <w:r w:rsidR="00FA70C7" w:rsidRPr="0088443F">
        <w:rPr>
          <w:rFonts w:asciiTheme="minorHAnsi" w:eastAsia="Times New Roman" w:hAnsiTheme="minorHAnsi"/>
          <w:color w:val="000000"/>
        </w:rPr>
        <w:t xml:space="preserve">within the scope of </w:t>
      </w:r>
      <w:r w:rsidRPr="0088443F">
        <w:rPr>
          <w:rFonts w:asciiTheme="minorHAnsi" w:eastAsia="Times New Roman" w:hAnsiTheme="minorHAnsi"/>
          <w:color w:val="000000"/>
        </w:rPr>
        <w:t>public health</w:t>
      </w:r>
      <w:r w:rsidR="00FA70C7" w:rsidRPr="0088443F">
        <w:rPr>
          <w:rFonts w:asciiTheme="minorHAnsi" w:eastAsia="Times New Roman" w:hAnsiTheme="minorHAnsi"/>
          <w:color w:val="000000"/>
        </w:rPr>
        <w:t>,</w:t>
      </w:r>
      <w:r w:rsidRPr="0088443F">
        <w:rPr>
          <w:rFonts w:asciiTheme="minorHAnsi" w:eastAsia="Times New Roman" w:hAnsiTheme="minorHAnsi"/>
          <w:color w:val="000000"/>
        </w:rPr>
        <w:t xml:space="preserve"> </w:t>
      </w:r>
      <w:r w:rsidR="00FE51C6" w:rsidRPr="0088443F">
        <w:rPr>
          <w:rFonts w:asciiTheme="minorHAnsi" w:eastAsia="Times New Roman" w:hAnsiTheme="minorHAnsi"/>
          <w:color w:val="000000"/>
        </w:rPr>
        <w:t xml:space="preserve">indicate </w:t>
      </w:r>
      <w:r w:rsidRPr="0088443F">
        <w:rPr>
          <w:rFonts w:asciiTheme="minorHAnsi" w:eastAsia="Times New Roman" w:hAnsiTheme="minorHAnsi"/>
          <w:color w:val="000000"/>
        </w:rPr>
        <w:t>the number of years the nominee has been working in th</w:t>
      </w:r>
      <w:r w:rsidR="00FE51C6" w:rsidRPr="0088443F">
        <w:rPr>
          <w:rFonts w:asciiTheme="minorHAnsi" w:eastAsia="Times New Roman" w:hAnsiTheme="minorHAnsi"/>
          <w:color w:val="000000"/>
        </w:rPr>
        <w:t>is</w:t>
      </w:r>
      <w:r w:rsidRPr="0088443F">
        <w:rPr>
          <w:rFonts w:asciiTheme="minorHAnsi" w:eastAsia="Times New Roman" w:hAnsiTheme="minorHAnsi"/>
          <w:color w:val="000000"/>
        </w:rPr>
        <w:t xml:space="preserve"> area</w:t>
      </w:r>
      <w:r w:rsidR="002C0280" w:rsidRPr="0088443F">
        <w:rPr>
          <w:rFonts w:asciiTheme="minorHAnsi" w:eastAsia="Times New Roman" w:hAnsiTheme="minorHAnsi"/>
          <w:color w:val="000000"/>
        </w:rPr>
        <w:t xml:space="preserve">, and </w:t>
      </w:r>
      <w:r w:rsidR="00C0770A" w:rsidRPr="0088443F">
        <w:rPr>
          <w:rFonts w:asciiTheme="minorHAnsi" w:eastAsia="Times New Roman" w:hAnsiTheme="minorHAnsi"/>
          <w:color w:val="000000"/>
        </w:rPr>
        <w:t>show</w:t>
      </w:r>
      <w:r w:rsidR="002C0280" w:rsidRPr="0088443F">
        <w:rPr>
          <w:rFonts w:asciiTheme="minorHAnsi" w:eastAsia="Times New Roman" w:hAnsiTheme="minorHAnsi"/>
          <w:color w:val="000000"/>
        </w:rPr>
        <w:t xml:space="preserve"> </w:t>
      </w:r>
      <w:r w:rsidR="003F493D" w:rsidRPr="0088443F">
        <w:rPr>
          <w:rFonts w:asciiTheme="minorHAnsi" w:eastAsia="Times New Roman" w:hAnsiTheme="minorHAnsi"/>
          <w:color w:val="000000"/>
        </w:rPr>
        <w:t>the</w:t>
      </w:r>
      <w:r w:rsidR="007E1FB0" w:rsidRPr="0088443F">
        <w:rPr>
          <w:rFonts w:asciiTheme="minorHAnsi" w:eastAsia="Times New Roman" w:hAnsiTheme="minorHAnsi"/>
          <w:color w:val="000000"/>
        </w:rPr>
        <w:t xml:space="preserve"> nominee’s</w:t>
      </w:r>
      <w:r w:rsidR="003F493D" w:rsidRPr="0088443F">
        <w:rPr>
          <w:rFonts w:asciiTheme="minorHAnsi" w:eastAsia="Times New Roman" w:hAnsiTheme="minorHAnsi"/>
          <w:color w:val="000000"/>
        </w:rPr>
        <w:t xml:space="preserve"> </w:t>
      </w:r>
      <w:r w:rsidR="002C0280" w:rsidRPr="0088443F">
        <w:rPr>
          <w:rFonts w:asciiTheme="minorHAnsi" w:eastAsia="Times New Roman" w:hAnsiTheme="minorHAnsi"/>
          <w:color w:val="000000"/>
        </w:rPr>
        <w:t>impact on the vision and eye health community through relevant publications or other sources</w:t>
      </w:r>
    </w:p>
    <w:p w14:paraId="62BCF990" w14:textId="6F3524CE" w:rsidR="0087406E" w:rsidRPr="0088443F" w:rsidRDefault="0087406E" w:rsidP="00200830">
      <w:pPr>
        <w:numPr>
          <w:ilvl w:val="0"/>
          <w:numId w:val="17"/>
        </w:numPr>
        <w:rPr>
          <w:rFonts w:asciiTheme="minorHAnsi" w:eastAsia="Times New Roman" w:hAnsiTheme="minorHAnsi"/>
        </w:rPr>
      </w:pPr>
      <w:r w:rsidRPr="0088443F">
        <w:rPr>
          <w:rFonts w:asciiTheme="minorHAnsi" w:eastAsia="Times New Roman" w:hAnsiTheme="minorHAnsi"/>
          <w:color w:val="000000"/>
        </w:rPr>
        <w:t>A one-page biographical sketch (</w:t>
      </w:r>
      <w:hyperlink r:id="rId13" w:history="1">
        <w:r w:rsidR="00F72B8C" w:rsidRPr="0088443F">
          <w:rPr>
            <w:rStyle w:val="Hyperlink"/>
            <w:rFonts w:asciiTheme="minorHAnsi" w:eastAsia="Times New Roman" w:hAnsiTheme="minorHAnsi"/>
          </w:rPr>
          <w:t>N</w:t>
        </w:r>
        <w:r w:rsidR="00FB46C1" w:rsidRPr="0088443F">
          <w:rPr>
            <w:rStyle w:val="Hyperlink"/>
            <w:rFonts w:asciiTheme="minorHAnsi" w:eastAsia="Times New Roman" w:hAnsiTheme="minorHAnsi"/>
          </w:rPr>
          <w:t>IH</w:t>
        </w:r>
        <w:r w:rsidR="00F72B8C" w:rsidRPr="0088443F">
          <w:rPr>
            <w:rStyle w:val="Hyperlink"/>
            <w:rFonts w:asciiTheme="minorHAnsi" w:eastAsia="Times New Roman" w:hAnsiTheme="minorHAnsi"/>
          </w:rPr>
          <w:t xml:space="preserve"> format</w:t>
        </w:r>
      </w:hyperlink>
      <w:r w:rsidR="00F72B8C" w:rsidRPr="0088443F">
        <w:rPr>
          <w:rFonts w:asciiTheme="minorHAnsi" w:eastAsia="Times New Roman" w:hAnsiTheme="minorHAnsi"/>
          <w:color w:val="000000"/>
        </w:rPr>
        <w:t xml:space="preserve">), </w:t>
      </w:r>
      <w:r w:rsidR="00E92CD7" w:rsidRPr="0088443F">
        <w:rPr>
          <w:rFonts w:asciiTheme="minorHAnsi" w:eastAsia="Times New Roman" w:hAnsiTheme="minorHAnsi"/>
          <w:color w:val="000000"/>
        </w:rPr>
        <w:t xml:space="preserve">one-page </w:t>
      </w:r>
      <w:r w:rsidR="006F7794" w:rsidRPr="0088443F">
        <w:rPr>
          <w:rFonts w:asciiTheme="minorHAnsi" w:eastAsia="Times New Roman" w:hAnsiTheme="minorHAnsi"/>
          <w:color w:val="000000"/>
        </w:rPr>
        <w:t>c</w:t>
      </w:r>
      <w:r w:rsidR="00200830" w:rsidRPr="0088443F">
        <w:rPr>
          <w:rFonts w:asciiTheme="minorHAnsi" w:eastAsia="Times New Roman" w:hAnsiTheme="minorHAnsi"/>
          <w:color w:val="000000"/>
        </w:rPr>
        <w:t xml:space="preserve">urriculum </w:t>
      </w:r>
      <w:r w:rsidR="006F7794" w:rsidRPr="0088443F">
        <w:rPr>
          <w:rFonts w:asciiTheme="minorHAnsi" w:eastAsia="Times New Roman" w:hAnsiTheme="minorHAnsi"/>
          <w:color w:val="000000"/>
        </w:rPr>
        <w:t>v</w:t>
      </w:r>
      <w:r w:rsidR="00200830" w:rsidRPr="0088443F">
        <w:rPr>
          <w:rFonts w:asciiTheme="minorHAnsi" w:eastAsia="Times New Roman" w:hAnsiTheme="minorHAnsi"/>
          <w:color w:val="000000"/>
        </w:rPr>
        <w:t>itae</w:t>
      </w:r>
      <w:r w:rsidRPr="0088443F">
        <w:rPr>
          <w:rFonts w:asciiTheme="minorHAnsi" w:eastAsia="Times New Roman" w:hAnsiTheme="minorHAnsi"/>
          <w:color w:val="000000"/>
        </w:rPr>
        <w:t xml:space="preserve"> of the nominee</w:t>
      </w:r>
      <w:r w:rsidR="00F72B8C" w:rsidRPr="0088443F">
        <w:rPr>
          <w:rFonts w:asciiTheme="minorHAnsi" w:eastAsia="Times New Roman" w:hAnsiTheme="minorHAnsi"/>
          <w:color w:val="000000"/>
        </w:rPr>
        <w:t>,</w:t>
      </w:r>
      <w:r w:rsidRPr="0088443F">
        <w:rPr>
          <w:rFonts w:asciiTheme="minorHAnsi" w:eastAsia="Times New Roman" w:hAnsiTheme="minorHAnsi"/>
          <w:color w:val="000000"/>
        </w:rPr>
        <w:t xml:space="preserve"> or one-page background of the </w:t>
      </w:r>
      <w:r w:rsidR="00F215BD" w:rsidRPr="0088443F">
        <w:rPr>
          <w:rFonts w:asciiTheme="minorHAnsi" w:eastAsia="Times New Roman" w:hAnsiTheme="minorHAnsi"/>
          <w:color w:val="000000"/>
        </w:rPr>
        <w:t>group</w:t>
      </w:r>
      <w:r w:rsidRPr="0088443F">
        <w:rPr>
          <w:rFonts w:asciiTheme="minorHAnsi" w:eastAsia="Times New Roman" w:hAnsiTheme="minorHAnsi"/>
          <w:color w:val="000000"/>
        </w:rPr>
        <w:t>/organization</w:t>
      </w:r>
    </w:p>
    <w:p w14:paraId="06BEEB79" w14:textId="6477D7AF" w:rsidR="0087406E" w:rsidRPr="0088443F" w:rsidRDefault="0087406E" w:rsidP="0087406E">
      <w:pPr>
        <w:numPr>
          <w:ilvl w:val="0"/>
          <w:numId w:val="17"/>
        </w:numPr>
        <w:rPr>
          <w:rFonts w:asciiTheme="minorHAnsi" w:eastAsia="Times New Roman" w:hAnsiTheme="minorHAnsi"/>
          <w:color w:val="000000"/>
        </w:rPr>
      </w:pPr>
      <w:r w:rsidRPr="0088443F">
        <w:rPr>
          <w:rFonts w:asciiTheme="minorHAnsi" w:eastAsia="Times New Roman" w:hAnsiTheme="minorHAnsi"/>
          <w:color w:val="000000"/>
        </w:rPr>
        <w:t>In addition to the above information, you may also provide any additional material</w:t>
      </w:r>
      <w:r w:rsidR="00D65535" w:rsidRPr="0088443F">
        <w:rPr>
          <w:rFonts w:asciiTheme="minorHAnsi" w:eastAsia="Times New Roman" w:hAnsiTheme="minorHAnsi"/>
          <w:color w:val="000000"/>
        </w:rPr>
        <w:t xml:space="preserve"> that may be</w:t>
      </w:r>
      <w:r w:rsidRPr="0088443F">
        <w:rPr>
          <w:rFonts w:asciiTheme="minorHAnsi" w:eastAsia="Times New Roman" w:hAnsiTheme="minorHAnsi"/>
          <w:color w:val="000000"/>
        </w:rPr>
        <w:t xml:space="preserve"> relevant to the nomination (please limit this to less than 10 pages</w:t>
      </w:r>
      <w:r w:rsidR="00200830" w:rsidRPr="0088443F">
        <w:rPr>
          <w:rFonts w:asciiTheme="minorHAnsi" w:eastAsia="Times New Roman" w:hAnsiTheme="minorHAnsi"/>
          <w:color w:val="000000"/>
        </w:rPr>
        <w:t xml:space="preserve"> provided in PDF format</w:t>
      </w:r>
      <w:r w:rsidRPr="0088443F">
        <w:rPr>
          <w:rFonts w:asciiTheme="minorHAnsi" w:eastAsia="Times New Roman" w:hAnsiTheme="minorHAnsi"/>
          <w:color w:val="000000"/>
        </w:rPr>
        <w:t>).</w:t>
      </w:r>
    </w:p>
    <w:p w14:paraId="1D099B5C" w14:textId="77777777" w:rsidR="0087406E" w:rsidRPr="00541167" w:rsidRDefault="0087406E" w:rsidP="0087406E">
      <w:pPr>
        <w:rPr>
          <w:rFonts w:asciiTheme="minorHAnsi" w:eastAsia="Times New Roman" w:hAnsiTheme="minorHAnsi"/>
          <w:color w:val="000000"/>
          <w:sz w:val="18"/>
          <w:szCs w:val="18"/>
        </w:rPr>
      </w:pPr>
    </w:p>
    <w:p w14:paraId="6FADD47E" w14:textId="0278B23C" w:rsidR="0087406E" w:rsidRPr="0088443F" w:rsidRDefault="00FA70C7" w:rsidP="0087406E">
      <w:pPr>
        <w:rPr>
          <w:rFonts w:asciiTheme="minorHAnsi" w:eastAsia="Times New Roman" w:hAnsiTheme="minorHAnsi"/>
          <w:color w:val="000000"/>
        </w:rPr>
      </w:pPr>
      <w:r w:rsidRPr="0088443F">
        <w:rPr>
          <w:rFonts w:asciiTheme="minorHAnsi" w:eastAsia="Times New Roman" w:hAnsiTheme="minorHAnsi"/>
          <w:b/>
          <w:color w:val="000000"/>
          <w:u w:val="single"/>
        </w:rPr>
        <w:t>About Prevent Blindness</w:t>
      </w:r>
    </w:p>
    <w:p w14:paraId="0AD87C86" w14:textId="71287707" w:rsidR="00A81591" w:rsidRPr="0088443F" w:rsidRDefault="00A81591" w:rsidP="00A81591">
      <w:pPr>
        <w:rPr>
          <w:rFonts w:asciiTheme="minorHAnsi" w:hAnsiTheme="minorHAnsi" w:cs="Arial"/>
          <w:color w:val="000000"/>
        </w:rPr>
      </w:pPr>
      <w:r w:rsidRPr="0088443F">
        <w:rPr>
          <w:rFonts w:asciiTheme="minorHAnsi" w:hAnsiTheme="minorHAnsi" w:cs="Arial"/>
          <w:color w:val="000000"/>
        </w:rPr>
        <w:t xml:space="preserve">Founded in 1908, </w:t>
      </w:r>
      <w:hyperlink r:id="rId14" w:history="1">
        <w:r w:rsidRPr="0088443F">
          <w:rPr>
            <w:rStyle w:val="Hyperlink"/>
            <w:rFonts w:asciiTheme="minorHAnsi" w:hAnsiTheme="minorHAnsi" w:cs="Arial"/>
          </w:rPr>
          <w:t>Prevent Blindness</w:t>
        </w:r>
      </w:hyperlink>
      <w:r w:rsidRPr="0088443F">
        <w:rPr>
          <w:rFonts w:asciiTheme="minorHAnsi" w:hAnsiTheme="minorHAnsi" w:cs="Arial"/>
          <w:color w:val="000000"/>
        </w:rPr>
        <w:t xml:space="preserve"> is the nation's leading volunteer eye health and safety organization dedicated to fighting blindness and saving sight. Focused on promoting a continuum of vision care, Prevent Blindness touches the lives of millions of people each year through public and professional education, advocacy, certified vision screening and training, community and patient </w:t>
      </w:r>
      <w:r w:rsidR="00346C4D">
        <w:rPr>
          <w:rFonts w:asciiTheme="minorHAnsi" w:hAnsiTheme="minorHAnsi" w:cs="Arial"/>
          <w:color w:val="000000"/>
        </w:rPr>
        <w:t>empowerment</w:t>
      </w:r>
      <w:r w:rsidR="00346C4D" w:rsidRPr="0088443F">
        <w:rPr>
          <w:rFonts w:asciiTheme="minorHAnsi" w:hAnsiTheme="minorHAnsi" w:cs="Arial"/>
          <w:color w:val="000000"/>
        </w:rPr>
        <w:t xml:space="preserve"> </w:t>
      </w:r>
      <w:r w:rsidRPr="0088443F">
        <w:rPr>
          <w:rFonts w:asciiTheme="minorHAnsi" w:hAnsiTheme="minorHAnsi" w:cs="Arial"/>
          <w:color w:val="000000"/>
        </w:rPr>
        <w:t>programs</w:t>
      </w:r>
      <w:r w:rsidR="007E1FB0" w:rsidRPr="0088443F">
        <w:rPr>
          <w:rFonts w:asciiTheme="minorHAnsi" w:hAnsiTheme="minorHAnsi" w:cs="Arial"/>
          <w:color w:val="000000"/>
        </w:rPr>
        <w:t>,</w:t>
      </w:r>
      <w:r w:rsidRPr="0088443F">
        <w:rPr>
          <w:rFonts w:asciiTheme="minorHAnsi" w:hAnsiTheme="minorHAnsi" w:cs="Arial"/>
          <w:color w:val="000000"/>
        </w:rPr>
        <w:t xml:space="preserve"> and </w:t>
      </w:r>
      <w:r w:rsidR="0012482E">
        <w:rPr>
          <w:rFonts w:asciiTheme="minorHAnsi" w:hAnsiTheme="minorHAnsi" w:cs="Arial"/>
          <w:color w:val="000000"/>
        </w:rPr>
        <w:t xml:space="preserve">public health </w:t>
      </w:r>
      <w:r w:rsidRPr="0088443F">
        <w:rPr>
          <w:rFonts w:asciiTheme="minorHAnsi" w:hAnsiTheme="minorHAnsi" w:cs="Arial"/>
          <w:color w:val="000000"/>
        </w:rPr>
        <w:t>research. </w:t>
      </w:r>
    </w:p>
    <w:p w14:paraId="2E2DC818" w14:textId="77777777" w:rsidR="00A81591" w:rsidRPr="00541167" w:rsidRDefault="00A81591" w:rsidP="00A81591">
      <w:pPr>
        <w:rPr>
          <w:rFonts w:asciiTheme="minorHAnsi" w:hAnsiTheme="minorHAnsi" w:cs="Arial"/>
          <w:color w:val="000000"/>
          <w:sz w:val="18"/>
          <w:szCs w:val="18"/>
        </w:rPr>
      </w:pPr>
    </w:p>
    <w:p w14:paraId="2BEC8381" w14:textId="2A30A04D" w:rsidR="00013507" w:rsidRDefault="00573046" w:rsidP="00573046">
      <w:pPr>
        <w:autoSpaceDE w:val="0"/>
        <w:autoSpaceDN w:val="0"/>
        <w:adjustRightInd w:val="0"/>
        <w:rPr>
          <w:rFonts w:ascii="Calibri" w:hAnsi="Calibri" w:cs="Calibri"/>
        </w:rPr>
      </w:pPr>
      <w:r w:rsidRPr="006C4501">
        <w:rPr>
          <w:rFonts w:ascii="Calibri" w:hAnsi="Calibri" w:cs="Calibri"/>
        </w:rPr>
        <w:t>Prevent Blindness will host the 14</w:t>
      </w:r>
      <w:r w:rsidRPr="006C4501">
        <w:rPr>
          <w:rFonts w:ascii="Calibri" w:hAnsi="Calibri" w:cs="Calibri"/>
          <w:vertAlign w:val="superscript"/>
        </w:rPr>
        <w:t>th</w:t>
      </w:r>
      <w:r w:rsidRPr="006C4501">
        <w:rPr>
          <w:rFonts w:ascii="Calibri" w:hAnsi="Calibri" w:cs="Calibri"/>
        </w:rPr>
        <w:t xml:space="preserve"> annual </w:t>
      </w:r>
      <w:hyperlink r:id="rId15" w:history="1">
        <w:r w:rsidRPr="006C4501">
          <w:rPr>
            <w:rStyle w:val="Hyperlink"/>
            <w:rFonts w:ascii="Calibri" w:hAnsi="Calibri" w:cs="Calibri"/>
          </w:rPr>
          <w:t>Focus on Eye Health Summit</w:t>
        </w:r>
      </w:hyperlink>
      <w:r w:rsidRPr="006C4501">
        <w:rPr>
          <w:rFonts w:ascii="Calibri" w:hAnsi="Calibri" w:cs="Calibri"/>
        </w:rPr>
        <w:t xml:space="preserve"> as a virtual interactive event</w:t>
      </w:r>
      <w:r w:rsidRPr="006C4501" w:rsidDel="00B57B7D">
        <w:rPr>
          <w:rFonts w:ascii="Calibri" w:hAnsi="Calibri" w:cs="Calibri"/>
        </w:rPr>
        <w:t xml:space="preserve"> </w:t>
      </w:r>
      <w:r w:rsidRPr="006C4501">
        <w:rPr>
          <w:rFonts w:ascii="Calibri" w:hAnsi="Calibri" w:cs="Calibri"/>
        </w:rPr>
        <w:t>on May 14, 2025. The Focus on Eye Health Summit elevates the national dialogue among professionals, policymakers, patient advocates, and innovators to exchange ideas, share experiences, and forge strategies to promote equitable access to vision care</w:t>
      </w:r>
      <w:r>
        <w:rPr>
          <w:rFonts w:ascii="Calibri" w:hAnsi="Calibri" w:cs="Calibri"/>
        </w:rPr>
        <w:t xml:space="preserve">. To continue this dialog, there will be </w:t>
      </w:r>
      <w:r w:rsidR="0012482E">
        <w:rPr>
          <w:rFonts w:ascii="Calibri" w:hAnsi="Calibri" w:cs="Calibri"/>
        </w:rPr>
        <w:t xml:space="preserve">two </w:t>
      </w:r>
      <w:r>
        <w:rPr>
          <w:rFonts w:ascii="Calibri" w:hAnsi="Calibri" w:cs="Calibri"/>
        </w:rPr>
        <w:t>webinars around the theme to continue through 2025 where this award will be given.</w:t>
      </w:r>
    </w:p>
    <w:p w14:paraId="51002266" w14:textId="77777777" w:rsidR="00573046" w:rsidRPr="0088443F" w:rsidRDefault="00573046" w:rsidP="00573046">
      <w:pPr>
        <w:autoSpaceDE w:val="0"/>
        <w:autoSpaceDN w:val="0"/>
        <w:adjustRightInd w:val="0"/>
        <w:rPr>
          <w:rFonts w:asciiTheme="minorHAnsi" w:hAnsiTheme="minorHAnsi" w:cs="Arial"/>
          <w:b/>
          <w:sz w:val="28"/>
        </w:rPr>
      </w:pPr>
    </w:p>
    <w:p w14:paraId="11DE623A" w14:textId="77777777" w:rsidR="00961B41" w:rsidRDefault="00961B41" w:rsidP="0087406E">
      <w:pPr>
        <w:autoSpaceDE w:val="0"/>
        <w:autoSpaceDN w:val="0"/>
        <w:adjustRightInd w:val="0"/>
        <w:jc w:val="center"/>
        <w:rPr>
          <w:rFonts w:asciiTheme="minorHAnsi" w:hAnsiTheme="minorHAnsi" w:cs="Arial"/>
          <w:b/>
          <w:sz w:val="28"/>
        </w:rPr>
      </w:pPr>
    </w:p>
    <w:p w14:paraId="3110B8E6" w14:textId="1FD6E365" w:rsidR="00EA2A4B" w:rsidRDefault="00EA2A4B" w:rsidP="0087406E">
      <w:pPr>
        <w:autoSpaceDE w:val="0"/>
        <w:autoSpaceDN w:val="0"/>
        <w:adjustRightInd w:val="0"/>
        <w:jc w:val="center"/>
        <w:rPr>
          <w:rFonts w:asciiTheme="minorHAnsi" w:hAnsiTheme="minorHAnsi" w:cs="Arial"/>
          <w:b/>
          <w:sz w:val="28"/>
        </w:rPr>
      </w:pPr>
      <w:r>
        <w:rPr>
          <w:rFonts w:asciiTheme="minorHAnsi" w:hAnsiTheme="minorHAnsi" w:cs="Arial"/>
          <w:b/>
          <w:sz w:val="28"/>
        </w:rPr>
        <w:t>2025 Jenny Pomeroy Award for Excellence in Vision and Public Health</w:t>
      </w:r>
    </w:p>
    <w:p w14:paraId="512A5BA8" w14:textId="0465B5C5" w:rsidR="0087406E" w:rsidRPr="0088443F" w:rsidRDefault="0087406E" w:rsidP="0087406E">
      <w:pPr>
        <w:autoSpaceDE w:val="0"/>
        <w:autoSpaceDN w:val="0"/>
        <w:adjustRightInd w:val="0"/>
        <w:jc w:val="center"/>
        <w:rPr>
          <w:rFonts w:asciiTheme="minorHAnsi" w:hAnsiTheme="minorHAnsi" w:cs="Arial"/>
          <w:b/>
          <w:sz w:val="28"/>
        </w:rPr>
      </w:pPr>
      <w:r w:rsidRPr="0088443F">
        <w:rPr>
          <w:rFonts w:asciiTheme="minorHAnsi" w:hAnsiTheme="minorHAnsi" w:cs="Arial"/>
          <w:b/>
          <w:sz w:val="28"/>
        </w:rPr>
        <w:t>Nomination Form</w:t>
      </w:r>
    </w:p>
    <w:p w14:paraId="3056565C" w14:textId="77777777" w:rsidR="00B644B8" w:rsidRPr="0088443F" w:rsidRDefault="00B644B8" w:rsidP="00357DAA">
      <w:pPr>
        <w:rPr>
          <w:rFonts w:asciiTheme="minorHAnsi" w:hAnsiTheme="minorHAnsi" w:cs="Arial"/>
          <w:b/>
        </w:rPr>
      </w:pPr>
    </w:p>
    <w:p w14:paraId="7B3BE65A" w14:textId="77777777" w:rsidR="00CD20B7" w:rsidRPr="0088443F" w:rsidRDefault="00CD20B7" w:rsidP="00802E03">
      <w:pPr>
        <w:spacing w:before="120"/>
        <w:rPr>
          <w:rFonts w:asciiTheme="minorHAnsi" w:hAnsiTheme="minorHAnsi" w:cs="Arial"/>
          <w:b/>
        </w:rPr>
        <w:sectPr w:rsidR="00CD20B7" w:rsidRPr="0088443F" w:rsidSect="00541167">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720" w:footer="360" w:gutter="0"/>
          <w:cols w:space="720"/>
          <w:docGrid w:linePitch="360"/>
        </w:sectPr>
      </w:pPr>
    </w:p>
    <w:p w14:paraId="208A4A61" w14:textId="14A044CE" w:rsidR="00802E03" w:rsidRPr="0088443F" w:rsidRDefault="00802E03" w:rsidP="0088443F">
      <w:pPr>
        <w:spacing w:after="60"/>
        <w:rPr>
          <w:rFonts w:asciiTheme="minorHAnsi" w:hAnsiTheme="minorHAnsi" w:cs="Arial"/>
          <w:b/>
          <w:u w:val="single"/>
        </w:rPr>
      </w:pPr>
      <w:r w:rsidRPr="0088443F">
        <w:rPr>
          <w:rFonts w:asciiTheme="minorHAnsi" w:hAnsiTheme="minorHAnsi" w:cs="Arial"/>
          <w:b/>
          <w:u w:val="single"/>
        </w:rPr>
        <w:t>NOMINEE</w:t>
      </w:r>
    </w:p>
    <w:p w14:paraId="745438A3" w14:textId="1178F91C" w:rsidR="00802E03" w:rsidRPr="0088443F" w:rsidRDefault="007A0804" w:rsidP="0088443F">
      <w:pPr>
        <w:spacing w:after="60"/>
        <w:rPr>
          <w:rFonts w:asciiTheme="minorHAnsi" w:hAnsiTheme="minorHAnsi" w:cs="Arial"/>
        </w:rPr>
      </w:pPr>
      <w:sdt>
        <w:sdtPr>
          <w:rPr>
            <w:rFonts w:asciiTheme="minorHAnsi" w:hAnsiTheme="minorHAnsi" w:cs="Arial"/>
          </w:rPr>
          <w:id w:val="-1934970043"/>
          <w14:checkbox>
            <w14:checked w14:val="0"/>
            <w14:checkedState w14:val="2612" w14:font="MS Gothic"/>
            <w14:uncheckedState w14:val="2610" w14:font="MS Gothic"/>
          </w14:checkbox>
        </w:sdtPr>
        <w:sdtEndPr/>
        <w:sdtContent>
          <w:r w:rsidR="00211BAE" w:rsidRPr="0088443F">
            <w:rPr>
              <w:rFonts w:ascii="MS Gothic" w:eastAsia="MS Gothic" w:hAnsi="MS Gothic" w:cs="Arial" w:hint="eastAsia"/>
            </w:rPr>
            <w:t>☐</w:t>
          </w:r>
        </w:sdtContent>
      </w:sdt>
      <w:r w:rsidR="00211BAE" w:rsidRPr="0088443F">
        <w:rPr>
          <w:rFonts w:asciiTheme="minorHAnsi" w:hAnsiTheme="minorHAnsi" w:cs="Arial"/>
        </w:rPr>
        <w:t xml:space="preserve"> Individual </w:t>
      </w:r>
      <w:r w:rsidR="00217F5E" w:rsidRPr="0088443F">
        <w:rPr>
          <w:rFonts w:asciiTheme="minorHAnsi" w:hAnsiTheme="minorHAnsi" w:cs="Arial"/>
        </w:rPr>
        <w:t>n</w:t>
      </w:r>
      <w:r w:rsidR="00802E03" w:rsidRPr="0088443F">
        <w:rPr>
          <w:rFonts w:asciiTheme="minorHAnsi" w:hAnsiTheme="minorHAnsi" w:cs="Arial"/>
        </w:rPr>
        <w:t>ame:</w:t>
      </w:r>
    </w:p>
    <w:p w14:paraId="7C53D774" w14:textId="77777777" w:rsidR="00211BAE" w:rsidRPr="0088443F" w:rsidRDefault="00211BAE" w:rsidP="0088443F">
      <w:pPr>
        <w:spacing w:after="60"/>
        <w:ind w:left="720"/>
        <w:rPr>
          <w:rFonts w:asciiTheme="minorHAnsi" w:hAnsiTheme="minorHAnsi" w:cs="Arial"/>
        </w:rPr>
      </w:pPr>
      <w:r w:rsidRPr="0088443F">
        <w:rPr>
          <w:rFonts w:asciiTheme="minorHAnsi" w:hAnsiTheme="minorHAnsi" w:cs="Arial"/>
        </w:rPr>
        <w:t>Title:</w:t>
      </w:r>
    </w:p>
    <w:p w14:paraId="377D6F7B" w14:textId="77777777" w:rsidR="00211BAE" w:rsidRPr="0088443F" w:rsidRDefault="00211BAE" w:rsidP="0088443F">
      <w:pPr>
        <w:spacing w:after="60"/>
        <w:ind w:left="720"/>
        <w:rPr>
          <w:rFonts w:asciiTheme="minorHAnsi" w:hAnsiTheme="minorHAnsi" w:cs="Arial"/>
        </w:rPr>
      </w:pPr>
      <w:r w:rsidRPr="0088443F">
        <w:rPr>
          <w:rFonts w:asciiTheme="minorHAnsi" w:hAnsiTheme="minorHAnsi" w:cs="Arial"/>
        </w:rPr>
        <w:t>Organization:</w:t>
      </w:r>
    </w:p>
    <w:p w14:paraId="2453774B" w14:textId="61A8854C" w:rsidR="00211BAE" w:rsidRPr="0088443F" w:rsidRDefault="007A0804" w:rsidP="0088443F">
      <w:pPr>
        <w:spacing w:after="60"/>
        <w:rPr>
          <w:rFonts w:asciiTheme="minorHAnsi" w:hAnsiTheme="minorHAnsi" w:cs="Arial"/>
        </w:rPr>
      </w:pPr>
      <w:sdt>
        <w:sdtPr>
          <w:rPr>
            <w:rFonts w:asciiTheme="minorHAnsi" w:hAnsiTheme="minorHAnsi" w:cs="Arial"/>
          </w:rPr>
          <w:id w:val="1695648669"/>
          <w14:checkbox>
            <w14:checked w14:val="0"/>
            <w14:checkedState w14:val="2612" w14:font="MS Gothic"/>
            <w14:uncheckedState w14:val="2610" w14:font="MS Gothic"/>
          </w14:checkbox>
        </w:sdtPr>
        <w:sdtEndPr/>
        <w:sdtContent>
          <w:r w:rsidR="00211BAE" w:rsidRPr="0088443F">
            <w:rPr>
              <w:rFonts w:ascii="MS Gothic" w:eastAsia="MS Gothic" w:hAnsi="MS Gothic" w:cs="Arial" w:hint="eastAsia"/>
            </w:rPr>
            <w:t>☐</w:t>
          </w:r>
        </w:sdtContent>
      </w:sdt>
      <w:r w:rsidR="00211BAE" w:rsidRPr="0088443F">
        <w:rPr>
          <w:rFonts w:asciiTheme="minorHAnsi" w:hAnsiTheme="minorHAnsi" w:cs="Arial"/>
        </w:rPr>
        <w:t xml:space="preserve"> Group </w:t>
      </w:r>
      <w:r w:rsidR="00217F5E" w:rsidRPr="0088443F">
        <w:rPr>
          <w:rFonts w:asciiTheme="minorHAnsi" w:hAnsiTheme="minorHAnsi" w:cs="Arial"/>
        </w:rPr>
        <w:t>n</w:t>
      </w:r>
      <w:r w:rsidR="00211BAE" w:rsidRPr="0088443F">
        <w:rPr>
          <w:rFonts w:asciiTheme="minorHAnsi" w:hAnsiTheme="minorHAnsi" w:cs="Arial"/>
        </w:rPr>
        <w:t>ame:</w:t>
      </w:r>
    </w:p>
    <w:p w14:paraId="1925609C" w14:textId="1F165E74" w:rsidR="00211BAE" w:rsidRPr="0088443F" w:rsidRDefault="00211BAE" w:rsidP="0088443F">
      <w:pPr>
        <w:spacing w:after="60"/>
        <w:rPr>
          <w:rFonts w:asciiTheme="minorHAnsi" w:hAnsiTheme="minorHAnsi" w:cs="Arial"/>
        </w:rPr>
      </w:pPr>
      <w:r w:rsidRPr="0088443F">
        <w:rPr>
          <w:rFonts w:asciiTheme="minorHAnsi" w:hAnsiTheme="minorHAnsi" w:cs="Arial"/>
        </w:rPr>
        <w:tab/>
        <w:t>Who will present if awarded:</w:t>
      </w:r>
    </w:p>
    <w:p w14:paraId="25A80B2A" w14:textId="164BC599" w:rsidR="00217F5E" w:rsidRPr="0088443F" w:rsidRDefault="00217F5E" w:rsidP="0088443F">
      <w:pPr>
        <w:spacing w:after="60"/>
        <w:rPr>
          <w:rFonts w:asciiTheme="minorHAnsi" w:hAnsiTheme="minorHAnsi" w:cs="Arial"/>
        </w:rPr>
      </w:pPr>
      <w:r w:rsidRPr="0088443F">
        <w:rPr>
          <w:rFonts w:asciiTheme="minorHAnsi" w:hAnsiTheme="minorHAnsi" w:cs="Arial"/>
        </w:rPr>
        <w:tab/>
        <w:t>Title:</w:t>
      </w:r>
    </w:p>
    <w:p w14:paraId="120B5FD0" w14:textId="4F40D0B8" w:rsidR="00217F5E" w:rsidRPr="0088443F" w:rsidRDefault="00217F5E" w:rsidP="0088443F">
      <w:pPr>
        <w:spacing w:after="60"/>
        <w:rPr>
          <w:rFonts w:asciiTheme="minorHAnsi" w:hAnsiTheme="minorHAnsi" w:cs="Arial"/>
        </w:rPr>
      </w:pPr>
      <w:r w:rsidRPr="0088443F">
        <w:rPr>
          <w:rFonts w:asciiTheme="minorHAnsi" w:hAnsiTheme="minorHAnsi" w:cs="Arial"/>
        </w:rPr>
        <w:tab/>
        <w:t>Organization:</w:t>
      </w:r>
    </w:p>
    <w:p w14:paraId="4FFBB9BA" w14:textId="684D13C5" w:rsidR="00A9275B" w:rsidRPr="0088443F" w:rsidRDefault="007A0804" w:rsidP="0088443F">
      <w:pPr>
        <w:spacing w:after="60"/>
        <w:rPr>
          <w:rFonts w:asciiTheme="minorHAnsi" w:hAnsiTheme="minorHAnsi" w:cs="Arial"/>
        </w:rPr>
      </w:pPr>
      <w:sdt>
        <w:sdtPr>
          <w:rPr>
            <w:rFonts w:asciiTheme="minorHAnsi" w:hAnsiTheme="minorHAnsi" w:cs="Arial"/>
          </w:rPr>
          <w:id w:val="-814717065"/>
          <w14:checkbox>
            <w14:checked w14:val="0"/>
            <w14:checkedState w14:val="2612" w14:font="MS Gothic"/>
            <w14:uncheckedState w14:val="2610" w14:font="MS Gothic"/>
          </w14:checkbox>
        </w:sdtPr>
        <w:sdtEndPr/>
        <w:sdtContent>
          <w:r w:rsidR="00A9275B" w:rsidRPr="0088443F">
            <w:rPr>
              <w:rFonts w:ascii="MS Gothic" w:eastAsia="MS Gothic" w:hAnsi="MS Gothic" w:cs="Arial" w:hint="eastAsia"/>
            </w:rPr>
            <w:t>☐</w:t>
          </w:r>
        </w:sdtContent>
      </w:sdt>
      <w:r w:rsidR="00A9275B" w:rsidRPr="0088443F">
        <w:rPr>
          <w:rFonts w:asciiTheme="minorHAnsi" w:hAnsiTheme="minorHAnsi" w:cs="Arial"/>
        </w:rPr>
        <w:t xml:space="preserve"> Organization name:</w:t>
      </w:r>
    </w:p>
    <w:p w14:paraId="12E38EC6" w14:textId="77777777" w:rsidR="00A9275B" w:rsidRPr="0088443F" w:rsidRDefault="00A9275B" w:rsidP="0088443F">
      <w:pPr>
        <w:spacing w:after="60"/>
        <w:ind w:firstLine="720"/>
        <w:rPr>
          <w:rFonts w:asciiTheme="minorHAnsi" w:hAnsiTheme="minorHAnsi" w:cs="Arial"/>
        </w:rPr>
      </w:pPr>
      <w:r w:rsidRPr="0088443F">
        <w:rPr>
          <w:rFonts w:asciiTheme="minorHAnsi" w:hAnsiTheme="minorHAnsi" w:cs="Arial"/>
        </w:rPr>
        <w:t>Who will present if awarded:</w:t>
      </w:r>
    </w:p>
    <w:p w14:paraId="3EE8FBB3" w14:textId="77777777" w:rsidR="00A9275B" w:rsidRPr="0088443F" w:rsidRDefault="00A9275B" w:rsidP="0088443F">
      <w:pPr>
        <w:spacing w:after="60"/>
        <w:rPr>
          <w:rFonts w:asciiTheme="minorHAnsi" w:hAnsiTheme="minorHAnsi" w:cs="Arial"/>
        </w:rPr>
      </w:pPr>
      <w:r w:rsidRPr="0088443F">
        <w:rPr>
          <w:rFonts w:asciiTheme="minorHAnsi" w:hAnsiTheme="minorHAnsi" w:cs="Arial"/>
        </w:rPr>
        <w:tab/>
        <w:t>Title:</w:t>
      </w:r>
    </w:p>
    <w:p w14:paraId="2DCA3355" w14:textId="55A657C6" w:rsidR="00802E03" w:rsidRPr="0087406E" w:rsidRDefault="00802E03" w:rsidP="0088443F">
      <w:pPr>
        <w:spacing w:after="60"/>
        <w:rPr>
          <w:rFonts w:asciiTheme="minorHAnsi" w:hAnsiTheme="minorHAnsi" w:cs="Arial"/>
        </w:rPr>
      </w:pPr>
      <w:r w:rsidRPr="0088443F">
        <w:rPr>
          <w:rFonts w:asciiTheme="minorHAnsi" w:hAnsiTheme="minorHAnsi" w:cs="Arial"/>
        </w:rPr>
        <w:t>Address:</w:t>
      </w:r>
    </w:p>
    <w:p w14:paraId="412018C6" w14:textId="3F13640B" w:rsidR="00802E03" w:rsidRPr="0087406E" w:rsidRDefault="00802E03" w:rsidP="0088443F">
      <w:pPr>
        <w:spacing w:after="60"/>
        <w:rPr>
          <w:rFonts w:asciiTheme="minorHAnsi" w:hAnsiTheme="minorHAnsi" w:cs="Arial"/>
        </w:rPr>
      </w:pPr>
      <w:r w:rsidRPr="0087406E">
        <w:rPr>
          <w:rFonts w:asciiTheme="minorHAnsi" w:hAnsiTheme="minorHAnsi" w:cs="Arial"/>
        </w:rPr>
        <w:t>Email:</w:t>
      </w:r>
    </w:p>
    <w:p w14:paraId="7800E2CF" w14:textId="072DC361" w:rsidR="00B644B8" w:rsidRDefault="00802E03" w:rsidP="0088443F">
      <w:pPr>
        <w:spacing w:after="60"/>
        <w:rPr>
          <w:rFonts w:asciiTheme="minorHAnsi" w:hAnsiTheme="minorHAnsi" w:cs="Arial"/>
        </w:rPr>
      </w:pPr>
      <w:r w:rsidRPr="0087406E">
        <w:rPr>
          <w:rFonts w:asciiTheme="minorHAnsi" w:hAnsiTheme="minorHAnsi" w:cs="Arial"/>
        </w:rPr>
        <w:t>Telephone:</w:t>
      </w:r>
    </w:p>
    <w:p w14:paraId="750BE721" w14:textId="77777777" w:rsidR="00046499" w:rsidRDefault="00200830" w:rsidP="0088443F">
      <w:pPr>
        <w:spacing w:after="60"/>
        <w:rPr>
          <w:rFonts w:asciiTheme="minorHAnsi" w:hAnsiTheme="minorHAnsi" w:cs="Arial"/>
        </w:rPr>
      </w:pPr>
      <w:r>
        <w:rPr>
          <w:rFonts w:asciiTheme="minorHAnsi" w:hAnsiTheme="minorHAnsi" w:cs="Arial"/>
        </w:rPr>
        <w:t>Website (if applicable):</w:t>
      </w:r>
    </w:p>
    <w:p w14:paraId="79AB15B7" w14:textId="77777777" w:rsidR="00046499" w:rsidRPr="0087406E" w:rsidRDefault="00046499" w:rsidP="0088443F">
      <w:pPr>
        <w:spacing w:after="60"/>
        <w:ind w:left="90" w:hanging="90"/>
        <w:rPr>
          <w:rFonts w:asciiTheme="minorHAnsi" w:hAnsiTheme="minorHAnsi" w:cs="Arial"/>
        </w:rPr>
      </w:pPr>
      <w:r w:rsidRPr="0087406E">
        <w:rPr>
          <w:rFonts w:asciiTheme="minorHAnsi" w:hAnsiTheme="minorHAnsi" w:cs="Arial"/>
          <w:b/>
          <w:u w:val="single"/>
        </w:rPr>
        <w:t>NOMINATOR</w:t>
      </w:r>
      <w:r w:rsidRPr="0087406E">
        <w:rPr>
          <w:rFonts w:asciiTheme="minorHAnsi" w:hAnsiTheme="minorHAnsi" w:cs="Arial"/>
        </w:rPr>
        <w:t xml:space="preserve"> (can be nominee)</w:t>
      </w:r>
    </w:p>
    <w:p w14:paraId="336CF867" w14:textId="77777777" w:rsidR="00046499" w:rsidRPr="0087406E" w:rsidRDefault="00046499" w:rsidP="0088443F">
      <w:pPr>
        <w:spacing w:after="60"/>
        <w:rPr>
          <w:rFonts w:asciiTheme="minorHAnsi" w:hAnsiTheme="minorHAnsi" w:cs="Arial"/>
        </w:rPr>
      </w:pPr>
      <w:r w:rsidRPr="0087406E">
        <w:rPr>
          <w:rFonts w:asciiTheme="minorHAnsi" w:hAnsiTheme="minorHAnsi" w:cs="Arial"/>
        </w:rPr>
        <w:t xml:space="preserve">Name: </w:t>
      </w:r>
    </w:p>
    <w:p w14:paraId="7682690C" w14:textId="77777777" w:rsidR="00046499" w:rsidRPr="0087406E" w:rsidRDefault="00046499" w:rsidP="0088443F">
      <w:pPr>
        <w:spacing w:after="60"/>
        <w:rPr>
          <w:rFonts w:asciiTheme="minorHAnsi" w:hAnsiTheme="minorHAnsi" w:cs="Arial"/>
        </w:rPr>
      </w:pPr>
      <w:r w:rsidRPr="0087406E">
        <w:rPr>
          <w:rFonts w:asciiTheme="minorHAnsi" w:hAnsiTheme="minorHAnsi" w:cs="Arial"/>
        </w:rPr>
        <w:t>Title:</w:t>
      </w:r>
    </w:p>
    <w:p w14:paraId="0404E534" w14:textId="77777777" w:rsidR="00046499" w:rsidRPr="0087406E" w:rsidRDefault="00046499" w:rsidP="0088443F">
      <w:pPr>
        <w:spacing w:after="60"/>
        <w:rPr>
          <w:rFonts w:asciiTheme="minorHAnsi" w:hAnsiTheme="minorHAnsi" w:cs="Arial"/>
        </w:rPr>
      </w:pPr>
      <w:r w:rsidRPr="0087406E">
        <w:rPr>
          <w:rFonts w:asciiTheme="minorHAnsi" w:hAnsiTheme="minorHAnsi" w:cs="Arial"/>
        </w:rPr>
        <w:t>Organization:</w:t>
      </w:r>
    </w:p>
    <w:p w14:paraId="4AD9A879" w14:textId="77777777" w:rsidR="00046499" w:rsidRPr="0087406E" w:rsidRDefault="00046499" w:rsidP="0088443F">
      <w:pPr>
        <w:spacing w:after="60"/>
        <w:rPr>
          <w:rFonts w:asciiTheme="minorHAnsi" w:hAnsiTheme="minorHAnsi" w:cs="Arial"/>
        </w:rPr>
      </w:pPr>
      <w:r w:rsidRPr="0087406E">
        <w:rPr>
          <w:rFonts w:asciiTheme="minorHAnsi" w:hAnsiTheme="minorHAnsi" w:cs="Arial"/>
        </w:rPr>
        <w:t>Address:</w:t>
      </w:r>
    </w:p>
    <w:p w14:paraId="1B2106B9" w14:textId="77777777" w:rsidR="00046499" w:rsidRPr="0087406E" w:rsidRDefault="00046499" w:rsidP="0088443F">
      <w:pPr>
        <w:spacing w:after="60"/>
        <w:rPr>
          <w:rFonts w:asciiTheme="minorHAnsi" w:hAnsiTheme="minorHAnsi" w:cs="Arial"/>
        </w:rPr>
      </w:pPr>
      <w:r w:rsidRPr="0087406E">
        <w:rPr>
          <w:rFonts w:asciiTheme="minorHAnsi" w:hAnsiTheme="minorHAnsi" w:cs="Arial"/>
        </w:rPr>
        <w:t>Email:</w:t>
      </w:r>
    </w:p>
    <w:p w14:paraId="5D0B95BC" w14:textId="77777777" w:rsidR="00046499" w:rsidRDefault="00046499" w:rsidP="0088443F">
      <w:pPr>
        <w:spacing w:after="60"/>
        <w:rPr>
          <w:rFonts w:asciiTheme="minorHAnsi" w:hAnsiTheme="minorHAnsi" w:cs="Arial"/>
        </w:rPr>
      </w:pPr>
      <w:r w:rsidRPr="0087406E">
        <w:rPr>
          <w:rFonts w:asciiTheme="minorHAnsi" w:hAnsiTheme="minorHAnsi" w:cs="Arial"/>
        </w:rPr>
        <w:t>Telephone:</w:t>
      </w:r>
    </w:p>
    <w:p w14:paraId="778EBEAF" w14:textId="77777777" w:rsidR="00046499" w:rsidRDefault="00046499" w:rsidP="0088443F">
      <w:pPr>
        <w:spacing w:after="60"/>
        <w:rPr>
          <w:rFonts w:asciiTheme="minorHAnsi" w:hAnsiTheme="minorHAnsi" w:cs="Arial"/>
        </w:rPr>
      </w:pPr>
    </w:p>
    <w:p w14:paraId="52E90014" w14:textId="77777777" w:rsidR="00046499" w:rsidRDefault="00046499" w:rsidP="0088443F">
      <w:pPr>
        <w:spacing w:after="60"/>
        <w:rPr>
          <w:rFonts w:asciiTheme="minorHAnsi" w:hAnsiTheme="minorHAnsi" w:cs="Arial"/>
        </w:rPr>
      </w:pPr>
    </w:p>
    <w:p w14:paraId="43B6AF04" w14:textId="77777777" w:rsidR="00046499" w:rsidRDefault="00046499" w:rsidP="0088443F">
      <w:pPr>
        <w:spacing w:after="60"/>
        <w:rPr>
          <w:rFonts w:asciiTheme="minorHAnsi" w:hAnsiTheme="minorHAnsi" w:cs="Arial"/>
        </w:rPr>
      </w:pPr>
    </w:p>
    <w:p w14:paraId="73FB19BD" w14:textId="77777777" w:rsidR="00046499" w:rsidRDefault="00046499" w:rsidP="0088443F">
      <w:pPr>
        <w:spacing w:after="60"/>
        <w:rPr>
          <w:rFonts w:asciiTheme="minorHAnsi" w:hAnsiTheme="minorHAnsi" w:cs="Arial"/>
        </w:rPr>
      </w:pPr>
    </w:p>
    <w:p w14:paraId="5DC022EC" w14:textId="77777777" w:rsidR="00046499" w:rsidRDefault="00046499" w:rsidP="00836BDF">
      <w:pPr>
        <w:spacing w:before="120"/>
        <w:rPr>
          <w:rFonts w:asciiTheme="minorHAnsi" w:hAnsiTheme="minorHAnsi" w:cs="Arial"/>
        </w:rPr>
      </w:pPr>
    </w:p>
    <w:p w14:paraId="027C5123" w14:textId="77777777" w:rsidR="00046499" w:rsidRDefault="00046499" w:rsidP="00836BDF">
      <w:pPr>
        <w:spacing w:before="120"/>
        <w:rPr>
          <w:rFonts w:asciiTheme="minorHAnsi" w:hAnsiTheme="minorHAnsi" w:cs="Arial"/>
        </w:rPr>
      </w:pPr>
    </w:p>
    <w:p w14:paraId="2EF78717" w14:textId="77777777" w:rsidR="00046499" w:rsidRDefault="00046499" w:rsidP="00836BDF">
      <w:pPr>
        <w:spacing w:before="120"/>
        <w:rPr>
          <w:rFonts w:asciiTheme="minorHAnsi" w:hAnsiTheme="minorHAnsi" w:cs="Arial"/>
        </w:rPr>
      </w:pPr>
    </w:p>
    <w:p w14:paraId="752E26FC" w14:textId="424D3399" w:rsidR="00046499" w:rsidRPr="0087406E" w:rsidRDefault="00046499" w:rsidP="00836BDF">
      <w:pPr>
        <w:spacing w:before="120"/>
        <w:rPr>
          <w:rFonts w:asciiTheme="minorHAnsi" w:hAnsiTheme="minorHAnsi" w:cs="Arial"/>
        </w:rPr>
        <w:sectPr w:rsidR="00046499" w:rsidRPr="0087406E" w:rsidSect="00357DAA">
          <w:type w:val="continuous"/>
          <w:pgSz w:w="12240" w:h="15840" w:code="1"/>
          <w:pgMar w:top="1440" w:right="1440" w:bottom="1440" w:left="1440" w:header="720" w:footer="360" w:gutter="0"/>
          <w:cols w:num="2" w:space="720"/>
          <w:docGrid w:linePitch="360"/>
        </w:sectPr>
      </w:pPr>
    </w:p>
    <w:p w14:paraId="7BF458B5" w14:textId="77777777" w:rsidR="00046499" w:rsidRDefault="00046499" w:rsidP="000D099C">
      <w:pPr>
        <w:rPr>
          <w:rFonts w:asciiTheme="minorHAnsi" w:hAnsiTheme="minorHAnsi" w:cs="Arial"/>
        </w:rPr>
      </w:pPr>
    </w:p>
    <w:p w14:paraId="3F9633C6" w14:textId="77777777" w:rsidR="00046499" w:rsidRDefault="00046499" w:rsidP="000D099C">
      <w:pPr>
        <w:rPr>
          <w:rFonts w:asciiTheme="minorHAnsi" w:hAnsiTheme="minorHAnsi" w:cs="Arial"/>
        </w:rPr>
      </w:pPr>
    </w:p>
    <w:p w14:paraId="4EEFC005" w14:textId="230C72FF" w:rsidR="009512BF" w:rsidRDefault="00357DAA" w:rsidP="000D099C">
      <w:pPr>
        <w:rPr>
          <w:rFonts w:asciiTheme="minorHAnsi" w:hAnsiTheme="minorHAnsi" w:cs="Arial"/>
        </w:rPr>
      </w:pPr>
      <w:r w:rsidRPr="0087406E">
        <w:rPr>
          <w:rFonts w:asciiTheme="minorHAnsi" w:hAnsiTheme="minorHAnsi" w:cs="Arial"/>
        </w:rPr>
        <w:t xml:space="preserve">Will the </w:t>
      </w:r>
      <w:r w:rsidR="002168FA">
        <w:rPr>
          <w:rFonts w:asciiTheme="minorHAnsi" w:hAnsiTheme="minorHAnsi" w:cs="Arial"/>
        </w:rPr>
        <w:t xml:space="preserve">individual </w:t>
      </w:r>
      <w:r w:rsidRPr="0087406E">
        <w:rPr>
          <w:rFonts w:asciiTheme="minorHAnsi" w:hAnsiTheme="minorHAnsi" w:cs="Arial"/>
        </w:rPr>
        <w:t xml:space="preserve">nominee </w:t>
      </w:r>
      <w:r w:rsidR="002168FA">
        <w:rPr>
          <w:rFonts w:asciiTheme="minorHAnsi" w:hAnsiTheme="minorHAnsi" w:cs="Arial"/>
        </w:rPr>
        <w:t xml:space="preserve">or group/organization representative </w:t>
      </w:r>
      <w:r w:rsidRPr="0087406E">
        <w:rPr>
          <w:rFonts w:asciiTheme="minorHAnsi" w:hAnsiTheme="minorHAnsi" w:cs="Arial"/>
        </w:rPr>
        <w:t xml:space="preserve">be available to speak </w:t>
      </w:r>
      <w:r w:rsidR="004D557C">
        <w:rPr>
          <w:rFonts w:asciiTheme="minorHAnsi" w:hAnsiTheme="minorHAnsi" w:cs="Arial"/>
        </w:rPr>
        <w:t>virtually</w:t>
      </w:r>
      <w:r w:rsidR="004D557C" w:rsidRPr="0087406E">
        <w:rPr>
          <w:rFonts w:asciiTheme="minorHAnsi" w:hAnsiTheme="minorHAnsi" w:cs="Arial"/>
        </w:rPr>
        <w:t xml:space="preserve"> </w:t>
      </w:r>
      <w:r w:rsidRPr="0087406E">
        <w:rPr>
          <w:rFonts w:asciiTheme="minorHAnsi" w:hAnsiTheme="minorHAnsi" w:cs="Arial"/>
        </w:rPr>
        <w:t xml:space="preserve">at </w:t>
      </w:r>
      <w:r w:rsidR="00EA2A4B">
        <w:rPr>
          <w:rFonts w:asciiTheme="minorHAnsi" w:hAnsiTheme="minorHAnsi" w:cs="Arial"/>
        </w:rPr>
        <w:t>a</w:t>
      </w:r>
      <w:r w:rsidRPr="0087406E">
        <w:rPr>
          <w:rFonts w:asciiTheme="minorHAnsi" w:hAnsiTheme="minorHAnsi" w:cs="Arial"/>
        </w:rPr>
        <w:t xml:space="preserve"> </w:t>
      </w:r>
      <w:r w:rsidR="00EA2A4B">
        <w:rPr>
          <w:rFonts w:asciiTheme="minorHAnsi" w:hAnsiTheme="minorHAnsi" w:cs="Arial"/>
        </w:rPr>
        <w:t>webinar in the Fall of 2025</w:t>
      </w:r>
      <w:r w:rsidRPr="0087406E">
        <w:rPr>
          <w:rFonts w:asciiTheme="minorHAnsi" w:hAnsiTheme="minorHAnsi" w:cs="Arial"/>
        </w:rPr>
        <w:t xml:space="preserve">?   </w:t>
      </w:r>
    </w:p>
    <w:p w14:paraId="53B4678F" w14:textId="60DDA3A0" w:rsidR="009512BF" w:rsidRDefault="007A0804" w:rsidP="009512BF">
      <w:pPr>
        <w:ind w:firstLine="360"/>
        <w:rPr>
          <w:rFonts w:asciiTheme="minorHAnsi" w:hAnsiTheme="minorHAnsi" w:cs="Arial"/>
          <w:b/>
        </w:rPr>
      </w:pPr>
      <w:sdt>
        <w:sdtPr>
          <w:rPr>
            <w:rFonts w:asciiTheme="minorHAnsi" w:hAnsiTheme="minorHAnsi" w:cs="Arial"/>
          </w:rPr>
          <w:id w:val="-419020816"/>
          <w14:checkbox>
            <w14:checked w14:val="0"/>
            <w14:checkedState w14:val="2612" w14:font="MS Gothic"/>
            <w14:uncheckedState w14:val="2610" w14:font="MS Gothic"/>
          </w14:checkbox>
        </w:sdtPr>
        <w:sdtEndPr/>
        <w:sdtContent>
          <w:r w:rsidR="009512BF">
            <w:rPr>
              <w:rFonts w:ascii="MS Gothic" w:eastAsia="MS Gothic" w:hAnsi="MS Gothic" w:cs="Arial" w:hint="eastAsia"/>
            </w:rPr>
            <w:t>☐</w:t>
          </w:r>
        </w:sdtContent>
      </w:sdt>
      <w:r w:rsidR="009512BF" w:rsidRPr="0087406E">
        <w:rPr>
          <w:rFonts w:asciiTheme="minorHAnsi" w:hAnsiTheme="minorHAnsi" w:cs="Arial"/>
          <w:b/>
        </w:rPr>
        <w:t xml:space="preserve"> </w:t>
      </w:r>
      <w:r w:rsidR="00357DAA" w:rsidRPr="0087406E">
        <w:rPr>
          <w:rFonts w:asciiTheme="minorHAnsi" w:hAnsiTheme="minorHAnsi" w:cs="Arial"/>
          <w:b/>
        </w:rPr>
        <w:t>YES</w:t>
      </w:r>
      <w:r w:rsidR="00836BDF" w:rsidRPr="0087406E">
        <w:rPr>
          <w:rFonts w:asciiTheme="minorHAnsi" w:hAnsiTheme="minorHAnsi" w:cs="Arial"/>
          <w:b/>
        </w:rPr>
        <w:t xml:space="preserve"> </w:t>
      </w:r>
    </w:p>
    <w:p w14:paraId="7BB00D7D" w14:textId="1EF30DBE" w:rsidR="009512BF" w:rsidRDefault="007A0804" w:rsidP="009512BF">
      <w:pPr>
        <w:ind w:firstLine="360"/>
        <w:rPr>
          <w:rFonts w:asciiTheme="minorHAnsi" w:hAnsiTheme="minorHAnsi" w:cs="Arial"/>
          <w:b/>
        </w:rPr>
      </w:pPr>
      <w:sdt>
        <w:sdtPr>
          <w:rPr>
            <w:rFonts w:asciiTheme="minorHAnsi" w:hAnsiTheme="minorHAnsi" w:cs="Arial"/>
          </w:rPr>
          <w:id w:val="-1984226354"/>
          <w14:checkbox>
            <w14:checked w14:val="0"/>
            <w14:checkedState w14:val="2612" w14:font="MS Gothic"/>
            <w14:uncheckedState w14:val="2610" w14:font="MS Gothic"/>
          </w14:checkbox>
        </w:sdtPr>
        <w:sdtEndPr/>
        <w:sdtContent>
          <w:r w:rsidR="009512BF">
            <w:rPr>
              <w:rFonts w:ascii="MS Gothic" w:eastAsia="MS Gothic" w:hAnsi="MS Gothic" w:cs="Arial" w:hint="eastAsia"/>
            </w:rPr>
            <w:t>☐</w:t>
          </w:r>
        </w:sdtContent>
      </w:sdt>
      <w:r w:rsidR="009512BF">
        <w:rPr>
          <w:rFonts w:asciiTheme="minorHAnsi" w:hAnsiTheme="minorHAnsi" w:cs="Arial"/>
        </w:rPr>
        <w:t xml:space="preserve"> </w:t>
      </w:r>
      <w:r w:rsidR="009512BF">
        <w:rPr>
          <w:rFonts w:asciiTheme="minorHAnsi" w:hAnsiTheme="minorHAnsi" w:cs="Arial"/>
          <w:b/>
        </w:rPr>
        <w:t>NO</w:t>
      </w:r>
    </w:p>
    <w:p w14:paraId="4CB0283C" w14:textId="77777777" w:rsidR="0088443F" w:rsidRDefault="0088443F" w:rsidP="000D099C">
      <w:pPr>
        <w:rPr>
          <w:rFonts w:asciiTheme="minorHAnsi" w:hAnsiTheme="minorHAnsi" w:cs="Arial"/>
        </w:rPr>
      </w:pPr>
    </w:p>
    <w:p w14:paraId="628A0EAE" w14:textId="6AACD9F8" w:rsidR="00F0257D" w:rsidRDefault="00744F4F" w:rsidP="000D099C">
      <w:pPr>
        <w:rPr>
          <w:rFonts w:asciiTheme="minorHAnsi" w:hAnsiTheme="minorHAnsi" w:cs="Arial"/>
        </w:rPr>
      </w:pPr>
      <w:r>
        <w:rPr>
          <w:rFonts w:asciiTheme="minorHAnsi" w:hAnsiTheme="minorHAnsi" w:cs="Arial"/>
        </w:rPr>
        <w:t xml:space="preserve">How did you hear about the </w:t>
      </w:r>
      <w:r w:rsidR="00F554DD" w:rsidRPr="0088443F">
        <w:rPr>
          <w:rFonts w:asciiTheme="minorHAnsi" w:hAnsiTheme="minorHAnsi" w:cs="Arial"/>
          <w:i/>
          <w:iCs/>
        </w:rPr>
        <w:t>202</w:t>
      </w:r>
      <w:r w:rsidR="00F554DD">
        <w:rPr>
          <w:rFonts w:asciiTheme="minorHAnsi" w:hAnsiTheme="minorHAnsi" w:cs="Arial"/>
          <w:i/>
          <w:iCs/>
        </w:rPr>
        <w:t>5</w:t>
      </w:r>
      <w:r w:rsidR="00F554DD" w:rsidRPr="0088443F">
        <w:rPr>
          <w:rFonts w:asciiTheme="minorHAnsi" w:hAnsiTheme="minorHAnsi" w:cs="Arial"/>
          <w:i/>
          <w:iCs/>
        </w:rPr>
        <w:t xml:space="preserve"> </w:t>
      </w:r>
      <w:r w:rsidR="00EA4374" w:rsidRPr="0088443F">
        <w:rPr>
          <w:rFonts w:asciiTheme="minorHAnsi" w:hAnsiTheme="minorHAnsi" w:cs="Arial"/>
          <w:i/>
          <w:iCs/>
        </w:rPr>
        <w:t>Jenny Pomeroy Award for Excellence in Vision and Public Health</w:t>
      </w:r>
      <w:r w:rsidR="00EA4374">
        <w:rPr>
          <w:rFonts w:asciiTheme="minorHAnsi" w:hAnsiTheme="minorHAnsi" w:cs="Arial"/>
        </w:rPr>
        <w:t>?</w:t>
      </w:r>
    </w:p>
    <w:p w14:paraId="0964DEBC" w14:textId="4BD15CF2" w:rsidR="00EA4374" w:rsidRPr="009512BF" w:rsidRDefault="007A0804" w:rsidP="009512BF">
      <w:pPr>
        <w:ind w:firstLine="360"/>
        <w:rPr>
          <w:rFonts w:asciiTheme="minorHAnsi" w:hAnsiTheme="minorHAnsi" w:cs="Arial"/>
        </w:rPr>
      </w:pPr>
      <w:sdt>
        <w:sdtPr>
          <w:rPr>
            <w:rFonts w:asciiTheme="minorHAnsi" w:hAnsiTheme="minorHAnsi" w:cs="Arial"/>
          </w:rPr>
          <w:id w:val="-1749424340"/>
          <w14:checkbox>
            <w14:checked w14:val="0"/>
            <w14:checkedState w14:val="2612" w14:font="MS Gothic"/>
            <w14:uncheckedState w14:val="2610" w14:font="MS Gothic"/>
          </w14:checkbox>
        </w:sdtPr>
        <w:sdtEndPr/>
        <w:sdtContent>
          <w:r w:rsidR="009512BF">
            <w:rPr>
              <w:rFonts w:ascii="MS Gothic" w:eastAsia="MS Gothic" w:hAnsi="MS Gothic" w:cs="Arial" w:hint="eastAsia"/>
            </w:rPr>
            <w:t>☐</w:t>
          </w:r>
        </w:sdtContent>
      </w:sdt>
      <w:r w:rsidR="009512BF">
        <w:rPr>
          <w:rFonts w:asciiTheme="minorHAnsi" w:hAnsiTheme="minorHAnsi" w:cs="Arial"/>
        </w:rPr>
        <w:tab/>
      </w:r>
      <w:r w:rsidR="00EA4374" w:rsidRPr="009512BF">
        <w:rPr>
          <w:rFonts w:asciiTheme="minorHAnsi" w:hAnsiTheme="minorHAnsi" w:cs="Arial"/>
        </w:rPr>
        <w:t>Email</w:t>
      </w:r>
    </w:p>
    <w:p w14:paraId="03EB11F8" w14:textId="420F65D9" w:rsidR="00EA4374" w:rsidRPr="009512BF" w:rsidRDefault="007A0804" w:rsidP="009512BF">
      <w:pPr>
        <w:ind w:firstLine="360"/>
        <w:rPr>
          <w:rFonts w:asciiTheme="minorHAnsi" w:hAnsiTheme="minorHAnsi" w:cs="Arial"/>
        </w:rPr>
      </w:pPr>
      <w:sdt>
        <w:sdtPr>
          <w:rPr>
            <w:rFonts w:asciiTheme="minorHAnsi" w:hAnsiTheme="minorHAnsi" w:cs="Arial"/>
          </w:rPr>
          <w:id w:val="1929615781"/>
          <w14:checkbox>
            <w14:checked w14:val="0"/>
            <w14:checkedState w14:val="2612" w14:font="MS Gothic"/>
            <w14:uncheckedState w14:val="2610" w14:font="MS Gothic"/>
          </w14:checkbox>
        </w:sdtPr>
        <w:sdtEndPr/>
        <w:sdtContent>
          <w:r w:rsidR="009512BF">
            <w:rPr>
              <w:rFonts w:ascii="MS Gothic" w:eastAsia="MS Gothic" w:hAnsi="MS Gothic" w:cs="Arial" w:hint="eastAsia"/>
            </w:rPr>
            <w:t>☐</w:t>
          </w:r>
        </w:sdtContent>
      </w:sdt>
      <w:r w:rsidR="009512BF">
        <w:rPr>
          <w:rFonts w:asciiTheme="minorHAnsi" w:hAnsiTheme="minorHAnsi" w:cs="Arial"/>
        </w:rPr>
        <w:t xml:space="preserve">  </w:t>
      </w:r>
      <w:r w:rsidR="009512BF">
        <w:rPr>
          <w:rFonts w:asciiTheme="minorHAnsi" w:hAnsiTheme="minorHAnsi" w:cs="Arial"/>
        </w:rPr>
        <w:tab/>
      </w:r>
      <w:r w:rsidR="00EA4374" w:rsidRPr="009512BF">
        <w:rPr>
          <w:rFonts w:asciiTheme="minorHAnsi" w:hAnsiTheme="minorHAnsi" w:cs="Arial"/>
        </w:rPr>
        <w:t>Press release</w:t>
      </w:r>
    </w:p>
    <w:p w14:paraId="2FE96332" w14:textId="4CCE16EA" w:rsidR="00EA4374" w:rsidRPr="009512BF" w:rsidRDefault="007A0804" w:rsidP="009512BF">
      <w:pPr>
        <w:ind w:left="360"/>
        <w:rPr>
          <w:rFonts w:asciiTheme="minorHAnsi" w:hAnsiTheme="minorHAnsi" w:cs="Arial"/>
        </w:rPr>
      </w:pPr>
      <w:sdt>
        <w:sdtPr>
          <w:rPr>
            <w:rFonts w:asciiTheme="minorHAnsi" w:hAnsiTheme="minorHAnsi" w:cs="Arial"/>
          </w:rPr>
          <w:id w:val="463927830"/>
          <w14:checkbox>
            <w14:checked w14:val="0"/>
            <w14:checkedState w14:val="2612" w14:font="MS Gothic"/>
            <w14:uncheckedState w14:val="2610" w14:font="MS Gothic"/>
          </w14:checkbox>
        </w:sdtPr>
        <w:sdtEndPr/>
        <w:sdtContent>
          <w:r w:rsidR="009512BF">
            <w:rPr>
              <w:rFonts w:ascii="MS Gothic" w:eastAsia="MS Gothic" w:hAnsi="MS Gothic" w:cs="Arial" w:hint="eastAsia"/>
            </w:rPr>
            <w:t>☐</w:t>
          </w:r>
        </w:sdtContent>
      </w:sdt>
      <w:r w:rsidR="009512BF">
        <w:rPr>
          <w:rFonts w:asciiTheme="minorHAnsi" w:hAnsiTheme="minorHAnsi" w:cs="Arial"/>
        </w:rPr>
        <w:t xml:space="preserve">   </w:t>
      </w:r>
      <w:r w:rsidR="00EA4374" w:rsidRPr="009512BF">
        <w:rPr>
          <w:rFonts w:asciiTheme="minorHAnsi" w:hAnsiTheme="minorHAnsi" w:cs="Arial"/>
        </w:rPr>
        <w:t>Social media</w:t>
      </w:r>
    </w:p>
    <w:p w14:paraId="6319510D" w14:textId="039CED2B" w:rsidR="00EA4374" w:rsidRPr="009512BF" w:rsidRDefault="007A0804" w:rsidP="009512BF">
      <w:pPr>
        <w:ind w:left="360"/>
        <w:rPr>
          <w:rFonts w:asciiTheme="minorHAnsi" w:hAnsiTheme="minorHAnsi" w:cs="Arial"/>
        </w:rPr>
      </w:pPr>
      <w:sdt>
        <w:sdtPr>
          <w:rPr>
            <w:rFonts w:asciiTheme="minorHAnsi" w:hAnsiTheme="minorHAnsi" w:cs="Arial"/>
          </w:rPr>
          <w:id w:val="1876804190"/>
          <w14:checkbox>
            <w14:checked w14:val="0"/>
            <w14:checkedState w14:val="2612" w14:font="MS Gothic"/>
            <w14:uncheckedState w14:val="2610" w14:font="MS Gothic"/>
          </w14:checkbox>
        </w:sdtPr>
        <w:sdtEndPr/>
        <w:sdtContent>
          <w:r w:rsidR="009512BF">
            <w:rPr>
              <w:rFonts w:ascii="MS Gothic" w:eastAsia="MS Gothic" w:hAnsi="MS Gothic" w:cs="Arial" w:hint="eastAsia"/>
            </w:rPr>
            <w:t>☐</w:t>
          </w:r>
        </w:sdtContent>
      </w:sdt>
      <w:r w:rsidR="009512BF">
        <w:rPr>
          <w:rFonts w:asciiTheme="minorHAnsi" w:hAnsiTheme="minorHAnsi" w:cs="Arial"/>
        </w:rPr>
        <w:t xml:space="preserve">   </w:t>
      </w:r>
      <w:r w:rsidR="00EA4374" w:rsidRPr="009512BF">
        <w:rPr>
          <w:rFonts w:asciiTheme="minorHAnsi" w:hAnsiTheme="minorHAnsi" w:cs="Arial"/>
        </w:rPr>
        <w:t xml:space="preserve">Colleague </w:t>
      </w:r>
    </w:p>
    <w:p w14:paraId="1B0D6018" w14:textId="305E28CE" w:rsidR="00183C50" w:rsidRDefault="007A0804" w:rsidP="009512BF">
      <w:pPr>
        <w:ind w:left="360"/>
        <w:rPr>
          <w:rFonts w:asciiTheme="minorHAnsi" w:hAnsiTheme="minorHAnsi" w:cs="Arial"/>
        </w:rPr>
      </w:pPr>
      <w:sdt>
        <w:sdtPr>
          <w:rPr>
            <w:rFonts w:asciiTheme="minorHAnsi" w:hAnsiTheme="minorHAnsi" w:cs="Arial"/>
          </w:rPr>
          <w:id w:val="1730349661"/>
          <w14:checkbox>
            <w14:checked w14:val="0"/>
            <w14:checkedState w14:val="2612" w14:font="MS Gothic"/>
            <w14:uncheckedState w14:val="2610" w14:font="MS Gothic"/>
          </w14:checkbox>
        </w:sdtPr>
        <w:sdtEndPr/>
        <w:sdtContent>
          <w:r w:rsidR="009512BF">
            <w:rPr>
              <w:rFonts w:ascii="MS Gothic" w:eastAsia="MS Gothic" w:hAnsi="MS Gothic" w:cs="Arial" w:hint="eastAsia"/>
            </w:rPr>
            <w:t>☐</w:t>
          </w:r>
        </w:sdtContent>
      </w:sdt>
      <w:r w:rsidR="009512BF">
        <w:rPr>
          <w:rFonts w:asciiTheme="minorHAnsi" w:hAnsiTheme="minorHAnsi" w:cs="Arial"/>
        </w:rPr>
        <w:t xml:space="preserve">   </w:t>
      </w:r>
      <w:r w:rsidR="00EA4374" w:rsidRPr="009512BF">
        <w:rPr>
          <w:rFonts w:asciiTheme="minorHAnsi" w:hAnsiTheme="minorHAnsi" w:cs="Arial"/>
        </w:rPr>
        <w:t>Other, please specify:</w:t>
      </w:r>
    </w:p>
    <w:p w14:paraId="27503656" w14:textId="77777777" w:rsidR="009512BF" w:rsidRDefault="009512BF" w:rsidP="009512BF">
      <w:pPr>
        <w:ind w:left="360"/>
        <w:rPr>
          <w:rFonts w:asciiTheme="minorHAnsi" w:hAnsiTheme="minorHAnsi" w:cs="Arial"/>
        </w:rPr>
      </w:pPr>
    </w:p>
    <w:p w14:paraId="1BEE70E4" w14:textId="7179D5B0" w:rsidR="00200830" w:rsidRDefault="00200830" w:rsidP="000D099C">
      <w:pPr>
        <w:rPr>
          <w:rFonts w:asciiTheme="minorHAnsi" w:hAnsiTheme="minorHAnsi" w:cs="Arial"/>
          <w:b/>
        </w:rPr>
      </w:pPr>
      <w:r w:rsidRPr="00B62BE2">
        <w:rPr>
          <w:rFonts w:asciiTheme="minorHAnsi" w:hAnsiTheme="minorHAnsi" w:cs="Arial"/>
          <w:b/>
        </w:rPr>
        <w:t>Nomination Checklist:</w:t>
      </w:r>
    </w:p>
    <w:p w14:paraId="4211474C" w14:textId="40A4BC2D" w:rsidR="003C45E6" w:rsidRPr="0087406E" w:rsidRDefault="003C45E6" w:rsidP="003C45E6">
      <w:pPr>
        <w:ind w:left="360"/>
        <w:rPr>
          <w:rFonts w:asciiTheme="minorHAnsi" w:eastAsia="Times New Roman" w:hAnsiTheme="minorHAnsi"/>
          <w:i/>
          <w:color w:val="000000"/>
        </w:rPr>
      </w:pPr>
      <w:r w:rsidRPr="0088443F">
        <w:rPr>
          <w:rFonts w:asciiTheme="minorHAnsi" w:eastAsia="Times New Roman" w:hAnsiTheme="minorHAnsi"/>
          <w:b/>
          <w:bCs/>
          <w:i/>
          <w:color w:val="000000"/>
        </w:rPr>
        <w:t>Please note</w:t>
      </w:r>
      <w:r w:rsidRPr="0087406E">
        <w:rPr>
          <w:rFonts w:asciiTheme="minorHAnsi" w:eastAsia="Times New Roman" w:hAnsiTheme="minorHAnsi"/>
          <w:i/>
          <w:color w:val="000000"/>
        </w:rPr>
        <w:t>: Submissions not adhering to the guidelines</w:t>
      </w:r>
      <w:r>
        <w:rPr>
          <w:rFonts w:asciiTheme="minorHAnsi" w:eastAsia="Times New Roman" w:hAnsiTheme="minorHAnsi"/>
          <w:i/>
          <w:color w:val="000000"/>
        </w:rPr>
        <w:t xml:space="preserve"> below</w:t>
      </w:r>
      <w:r w:rsidRPr="0087406E">
        <w:rPr>
          <w:rFonts w:asciiTheme="minorHAnsi" w:eastAsia="Times New Roman" w:hAnsiTheme="minorHAnsi"/>
          <w:i/>
          <w:color w:val="000000"/>
        </w:rPr>
        <w:t xml:space="preserve"> (</w:t>
      </w:r>
      <w:r w:rsidR="00546947">
        <w:rPr>
          <w:rFonts w:asciiTheme="minorHAnsi" w:eastAsia="Times New Roman" w:hAnsiTheme="minorHAnsi"/>
          <w:i/>
          <w:color w:val="000000"/>
        </w:rPr>
        <w:t xml:space="preserve">for </w:t>
      </w:r>
      <w:proofErr w:type="gramStart"/>
      <w:r w:rsidR="00546947">
        <w:rPr>
          <w:rFonts w:asciiTheme="minorHAnsi" w:eastAsia="Times New Roman" w:hAnsiTheme="minorHAnsi"/>
          <w:i/>
          <w:color w:val="000000"/>
        </w:rPr>
        <w:t>e.g.</w:t>
      </w:r>
      <w:proofErr w:type="gramEnd"/>
      <w:r w:rsidR="00546947">
        <w:rPr>
          <w:rFonts w:asciiTheme="minorHAnsi" w:eastAsia="Times New Roman" w:hAnsiTheme="minorHAnsi"/>
          <w:i/>
          <w:color w:val="000000"/>
        </w:rPr>
        <w:t xml:space="preserve">, exceeding </w:t>
      </w:r>
      <w:r w:rsidRPr="0087406E">
        <w:rPr>
          <w:rFonts w:asciiTheme="minorHAnsi" w:eastAsia="Times New Roman" w:hAnsiTheme="minorHAnsi"/>
          <w:i/>
          <w:color w:val="000000"/>
        </w:rPr>
        <w:t>page limits</w:t>
      </w:r>
      <w:r w:rsidR="00546947">
        <w:rPr>
          <w:rFonts w:asciiTheme="minorHAnsi" w:eastAsia="Times New Roman" w:hAnsiTheme="minorHAnsi"/>
          <w:i/>
          <w:color w:val="000000"/>
        </w:rPr>
        <w:t xml:space="preserve"> and </w:t>
      </w:r>
      <w:r w:rsidRPr="0087406E">
        <w:rPr>
          <w:rFonts w:asciiTheme="minorHAnsi" w:eastAsia="Times New Roman" w:hAnsiTheme="minorHAnsi"/>
          <w:i/>
          <w:color w:val="000000"/>
        </w:rPr>
        <w:t>word count</w:t>
      </w:r>
      <w:r w:rsidR="00546947">
        <w:rPr>
          <w:rFonts w:asciiTheme="minorHAnsi" w:eastAsia="Times New Roman" w:hAnsiTheme="minorHAnsi"/>
          <w:i/>
          <w:color w:val="000000"/>
        </w:rPr>
        <w:t>s</w:t>
      </w:r>
      <w:r w:rsidRPr="0087406E">
        <w:rPr>
          <w:rFonts w:asciiTheme="minorHAnsi" w:eastAsia="Times New Roman" w:hAnsiTheme="minorHAnsi"/>
          <w:i/>
          <w:color w:val="000000"/>
        </w:rPr>
        <w:t xml:space="preserve"> etc.) will not be reviewed.</w:t>
      </w:r>
    </w:p>
    <w:p w14:paraId="256D992C" w14:textId="2E72D954" w:rsidR="00200830" w:rsidRPr="009512BF" w:rsidRDefault="007A0804" w:rsidP="009512BF">
      <w:pPr>
        <w:ind w:left="360"/>
        <w:rPr>
          <w:rFonts w:asciiTheme="minorHAnsi" w:hAnsiTheme="minorHAnsi" w:cs="Arial"/>
        </w:rPr>
      </w:pPr>
      <w:sdt>
        <w:sdtPr>
          <w:rPr>
            <w:rFonts w:asciiTheme="minorHAnsi" w:hAnsiTheme="minorHAnsi" w:cs="Arial"/>
          </w:rPr>
          <w:id w:val="-1479297637"/>
          <w14:checkbox>
            <w14:checked w14:val="0"/>
            <w14:checkedState w14:val="2612" w14:font="MS Gothic"/>
            <w14:uncheckedState w14:val="2610" w14:font="MS Gothic"/>
          </w14:checkbox>
        </w:sdtPr>
        <w:sdtEndPr/>
        <w:sdtContent>
          <w:r w:rsidR="009512BF">
            <w:rPr>
              <w:rFonts w:ascii="MS Gothic" w:eastAsia="MS Gothic" w:hAnsi="MS Gothic" w:cs="Arial" w:hint="eastAsia"/>
            </w:rPr>
            <w:t>☐</w:t>
          </w:r>
        </w:sdtContent>
      </w:sdt>
      <w:r w:rsidR="009512BF">
        <w:rPr>
          <w:rFonts w:asciiTheme="minorHAnsi" w:hAnsiTheme="minorHAnsi" w:cs="Arial"/>
        </w:rPr>
        <w:t xml:space="preserve">   </w:t>
      </w:r>
      <w:r w:rsidR="00200830" w:rsidRPr="009512BF">
        <w:rPr>
          <w:rFonts w:asciiTheme="minorHAnsi" w:hAnsiTheme="minorHAnsi" w:cs="Arial"/>
        </w:rPr>
        <w:t>Nomination Form</w:t>
      </w:r>
    </w:p>
    <w:p w14:paraId="1AEC7A7D" w14:textId="0AD97BE5" w:rsidR="00200830" w:rsidRPr="009512BF" w:rsidRDefault="007A0804" w:rsidP="009512BF">
      <w:pPr>
        <w:ind w:left="360"/>
        <w:rPr>
          <w:rFonts w:asciiTheme="minorHAnsi" w:hAnsiTheme="minorHAnsi" w:cs="Arial"/>
        </w:rPr>
      </w:pPr>
      <w:sdt>
        <w:sdtPr>
          <w:rPr>
            <w:rFonts w:asciiTheme="minorHAnsi" w:hAnsiTheme="minorHAnsi" w:cs="Arial"/>
          </w:rPr>
          <w:id w:val="-1091614803"/>
          <w14:checkbox>
            <w14:checked w14:val="0"/>
            <w14:checkedState w14:val="2612" w14:font="MS Gothic"/>
            <w14:uncheckedState w14:val="2610" w14:font="MS Gothic"/>
          </w14:checkbox>
        </w:sdtPr>
        <w:sdtEndPr/>
        <w:sdtContent>
          <w:r w:rsidR="009512BF">
            <w:rPr>
              <w:rFonts w:ascii="MS Gothic" w:eastAsia="MS Gothic" w:hAnsi="MS Gothic" w:cs="Arial" w:hint="eastAsia"/>
            </w:rPr>
            <w:t>☐</w:t>
          </w:r>
        </w:sdtContent>
      </w:sdt>
      <w:r w:rsidR="009512BF">
        <w:rPr>
          <w:rFonts w:asciiTheme="minorHAnsi" w:hAnsiTheme="minorHAnsi" w:cs="Arial"/>
        </w:rPr>
        <w:t xml:space="preserve">   </w:t>
      </w:r>
      <w:r w:rsidR="00200830" w:rsidRPr="009512BF">
        <w:rPr>
          <w:rFonts w:asciiTheme="minorHAnsi" w:hAnsiTheme="minorHAnsi" w:cs="Arial"/>
        </w:rPr>
        <w:t xml:space="preserve">500-word description of why the nominee </w:t>
      </w:r>
      <w:proofErr w:type="gramStart"/>
      <w:r w:rsidR="00200830" w:rsidRPr="009512BF">
        <w:rPr>
          <w:rFonts w:asciiTheme="minorHAnsi" w:hAnsiTheme="minorHAnsi" w:cs="Arial"/>
        </w:rPr>
        <w:t>is deserving of</w:t>
      </w:r>
      <w:proofErr w:type="gramEnd"/>
      <w:r w:rsidR="00200830" w:rsidRPr="009512BF">
        <w:rPr>
          <w:rFonts w:asciiTheme="minorHAnsi" w:hAnsiTheme="minorHAnsi" w:cs="Arial"/>
        </w:rPr>
        <w:t xml:space="preserve"> this award</w:t>
      </w:r>
    </w:p>
    <w:bookmarkStart w:id="0" w:name="_Hlk58232387"/>
    <w:p w14:paraId="2D8917C8" w14:textId="77777777" w:rsidR="007E1FB0" w:rsidRDefault="007A0804" w:rsidP="00EE2304">
      <w:pPr>
        <w:ind w:left="360"/>
        <w:rPr>
          <w:rFonts w:asciiTheme="minorHAnsi" w:eastAsia="Times New Roman" w:hAnsiTheme="minorHAnsi"/>
          <w:color w:val="000000"/>
        </w:rPr>
      </w:pPr>
      <w:sdt>
        <w:sdtPr>
          <w:rPr>
            <w:rFonts w:asciiTheme="minorHAnsi" w:hAnsiTheme="minorHAnsi" w:cs="Arial"/>
          </w:rPr>
          <w:id w:val="-904838091"/>
          <w14:checkbox>
            <w14:checked w14:val="0"/>
            <w14:checkedState w14:val="2612" w14:font="MS Gothic"/>
            <w14:uncheckedState w14:val="2610" w14:font="MS Gothic"/>
          </w14:checkbox>
        </w:sdtPr>
        <w:sdtEndPr/>
        <w:sdtContent>
          <w:r w:rsidR="009512BF">
            <w:rPr>
              <w:rFonts w:ascii="MS Gothic" w:eastAsia="MS Gothic" w:hAnsi="MS Gothic" w:cs="Arial" w:hint="eastAsia"/>
            </w:rPr>
            <w:t>☐</w:t>
          </w:r>
        </w:sdtContent>
      </w:sdt>
      <w:r w:rsidR="009512BF">
        <w:rPr>
          <w:rFonts w:asciiTheme="minorHAnsi" w:hAnsiTheme="minorHAnsi" w:cs="Arial"/>
        </w:rPr>
        <w:t xml:space="preserve">   </w:t>
      </w:r>
      <w:r w:rsidR="00B62BE2" w:rsidRPr="009512BF">
        <w:rPr>
          <w:rFonts w:asciiTheme="minorHAnsi" w:hAnsiTheme="minorHAnsi" w:cs="Arial"/>
        </w:rPr>
        <w:t>One</w:t>
      </w:r>
      <w:r w:rsidR="009C2C7F" w:rsidRPr="009512BF">
        <w:rPr>
          <w:rFonts w:asciiTheme="minorHAnsi" w:eastAsia="Times New Roman" w:hAnsiTheme="minorHAnsi"/>
          <w:color w:val="000000"/>
        </w:rPr>
        <w:t>-page biographical sketch (</w:t>
      </w:r>
      <w:hyperlink r:id="rId22" w:history="1">
        <w:r w:rsidR="009C2C7F" w:rsidRPr="00EB0E7D">
          <w:rPr>
            <w:rStyle w:val="Hyperlink"/>
            <w:rFonts w:asciiTheme="minorHAnsi" w:eastAsia="Times New Roman" w:hAnsiTheme="minorHAnsi"/>
          </w:rPr>
          <w:t>N</w:t>
        </w:r>
        <w:r w:rsidR="00FB46C1" w:rsidRPr="00EB0E7D">
          <w:rPr>
            <w:rStyle w:val="Hyperlink"/>
            <w:rFonts w:asciiTheme="minorHAnsi" w:eastAsia="Times New Roman" w:hAnsiTheme="minorHAnsi"/>
          </w:rPr>
          <w:t>IH</w:t>
        </w:r>
        <w:r w:rsidR="009C2C7F" w:rsidRPr="00EB0E7D">
          <w:rPr>
            <w:rStyle w:val="Hyperlink"/>
            <w:rFonts w:asciiTheme="minorHAnsi" w:eastAsia="Times New Roman" w:hAnsiTheme="minorHAnsi"/>
          </w:rPr>
          <w:t xml:space="preserve"> format</w:t>
        </w:r>
      </w:hyperlink>
      <w:r w:rsidR="009C2C7F" w:rsidRPr="009512BF">
        <w:rPr>
          <w:rFonts w:asciiTheme="minorHAnsi" w:eastAsia="Times New Roman" w:hAnsiTheme="minorHAnsi"/>
          <w:color w:val="000000"/>
        </w:rPr>
        <w:t xml:space="preserve">), </w:t>
      </w:r>
      <w:r w:rsidR="006F7794">
        <w:rPr>
          <w:rFonts w:asciiTheme="minorHAnsi" w:eastAsia="Times New Roman" w:hAnsiTheme="minorHAnsi"/>
          <w:color w:val="000000"/>
        </w:rPr>
        <w:t>c</w:t>
      </w:r>
      <w:r w:rsidR="009C2C7F" w:rsidRPr="009512BF">
        <w:rPr>
          <w:rFonts w:asciiTheme="minorHAnsi" w:eastAsia="Times New Roman" w:hAnsiTheme="minorHAnsi"/>
          <w:color w:val="000000"/>
        </w:rPr>
        <w:t xml:space="preserve">urriculum </w:t>
      </w:r>
      <w:r w:rsidR="006F7794">
        <w:rPr>
          <w:rFonts w:asciiTheme="minorHAnsi" w:eastAsia="Times New Roman" w:hAnsiTheme="minorHAnsi"/>
          <w:color w:val="000000"/>
        </w:rPr>
        <w:t>v</w:t>
      </w:r>
      <w:r w:rsidR="009C2C7F" w:rsidRPr="009512BF">
        <w:rPr>
          <w:rFonts w:asciiTheme="minorHAnsi" w:eastAsia="Times New Roman" w:hAnsiTheme="minorHAnsi"/>
          <w:color w:val="000000"/>
        </w:rPr>
        <w:t>itae of the nominee, or one-page background</w:t>
      </w:r>
      <w:r w:rsidR="00920F40">
        <w:rPr>
          <w:rFonts w:asciiTheme="minorHAnsi" w:eastAsia="Times New Roman" w:hAnsiTheme="minorHAnsi"/>
          <w:color w:val="000000"/>
        </w:rPr>
        <w:t xml:space="preserve"> </w:t>
      </w:r>
    </w:p>
    <w:p w14:paraId="7FBF5FBA" w14:textId="598A088E" w:rsidR="009C2C7F" w:rsidRPr="009512BF" w:rsidRDefault="007E1FB0" w:rsidP="00EE2304">
      <w:pPr>
        <w:ind w:left="360"/>
        <w:rPr>
          <w:rFonts w:asciiTheme="minorHAnsi" w:hAnsiTheme="minorHAnsi" w:cs="Arial"/>
        </w:rPr>
      </w:pPr>
      <w:r>
        <w:rPr>
          <w:rFonts w:asciiTheme="minorHAnsi" w:eastAsia="Times New Roman" w:hAnsiTheme="minorHAnsi"/>
          <w:color w:val="000000"/>
        </w:rPr>
        <w:t xml:space="preserve">        </w:t>
      </w:r>
      <w:r w:rsidR="009C2C7F" w:rsidRPr="009512BF">
        <w:rPr>
          <w:rFonts w:asciiTheme="minorHAnsi" w:eastAsia="Times New Roman" w:hAnsiTheme="minorHAnsi"/>
          <w:color w:val="000000"/>
        </w:rPr>
        <w:t xml:space="preserve">of the </w:t>
      </w:r>
      <w:r w:rsidR="00F215BD">
        <w:rPr>
          <w:rFonts w:asciiTheme="minorHAnsi" w:eastAsia="Times New Roman" w:hAnsiTheme="minorHAnsi"/>
          <w:color w:val="000000"/>
        </w:rPr>
        <w:t>group</w:t>
      </w:r>
      <w:r w:rsidR="009C2C7F" w:rsidRPr="009512BF">
        <w:rPr>
          <w:rFonts w:asciiTheme="minorHAnsi" w:eastAsia="Times New Roman" w:hAnsiTheme="minorHAnsi"/>
          <w:color w:val="000000"/>
        </w:rPr>
        <w:t>/organization</w:t>
      </w:r>
      <w:bookmarkEnd w:id="0"/>
    </w:p>
    <w:p w14:paraId="3F64FD65" w14:textId="37999D14" w:rsidR="00604F0D" w:rsidRPr="009512BF" w:rsidRDefault="007A0804" w:rsidP="00920F40">
      <w:pPr>
        <w:ind w:left="360"/>
        <w:rPr>
          <w:rFonts w:asciiTheme="minorHAnsi" w:hAnsiTheme="minorHAnsi" w:cs="Arial"/>
        </w:rPr>
      </w:pPr>
      <w:sdt>
        <w:sdtPr>
          <w:rPr>
            <w:rFonts w:asciiTheme="minorHAnsi" w:hAnsiTheme="minorHAnsi" w:cs="Arial"/>
          </w:rPr>
          <w:id w:val="-1990316327"/>
          <w14:checkbox>
            <w14:checked w14:val="0"/>
            <w14:checkedState w14:val="2612" w14:font="MS Gothic"/>
            <w14:uncheckedState w14:val="2610" w14:font="MS Gothic"/>
          </w14:checkbox>
        </w:sdtPr>
        <w:sdtEndPr/>
        <w:sdtContent>
          <w:r w:rsidR="009512BF">
            <w:rPr>
              <w:rFonts w:ascii="MS Gothic" w:eastAsia="MS Gothic" w:hAnsi="MS Gothic" w:cs="Arial" w:hint="eastAsia"/>
            </w:rPr>
            <w:t>☐</w:t>
          </w:r>
        </w:sdtContent>
      </w:sdt>
      <w:r w:rsidR="009512BF">
        <w:rPr>
          <w:rFonts w:asciiTheme="minorHAnsi" w:hAnsiTheme="minorHAnsi" w:cs="Arial"/>
        </w:rPr>
        <w:t xml:space="preserve">   </w:t>
      </w:r>
      <w:r w:rsidR="00B62BE2" w:rsidRPr="009512BF">
        <w:rPr>
          <w:rFonts w:asciiTheme="minorHAnsi" w:hAnsiTheme="minorHAnsi" w:cs="Arial"/>
        </w:rPr>
        <w:t xml:space="preserve">Additional material </w:t>
      </w:r>
      <w:r w:rsidR="00D65535">
        <w:rPr>
          <w:rFonts w:asciiTheme="minorHAnsi" w:hAnsiTheme="minorHAnsi" w:cs="Arial"/>
        </w:rPr>
        <w:t>(</w:t>
      </w:r>
      <w:r w:rsidR="00604F0D" w:rsidRPr="00EE2304">
        <w:rPr>
          <w:rFonts w:asciiTheme="minorHAnsi" w:hAnsiTheme="minorHAnsi" w:cs="Arial"/>
          <w:i/>
          <w:iCs/>
        </w:rPr>
        <w:t xml:space="preserve">up to </w:t>
      </w:r>
      <w:r w:rsidR="00B62BE2" w:rsidRPr="00EE2304">
        <w:rPr>
          <w:rFonts w:asciiTheme="minorHAnsi" w:hAnsiTheme="minorHAnsi" w:cs="Arial"/>
          <w:i/>
          <w:iCs/>
        </w:rPr>
        <w:t xml:space="preserve">10 pages in </w:t>
      </w:r>
      <w:r w:rsidR="00F554DD">
        <w:rPr>
          <w:rFonts w:asciiTheme="minorHAnsi" w:hAnsiTheme="minorHAnsi" w:cs="Arial"/>
          <w:i/>
          <w:iCs/>
        </w:rPr>
        <w:t xml:space="preserve">a single </w:t>
      </w:r>
      <w:r w:rsidR="00B62BE2" w:rsidRPr="00EE2304">
        <w:rPr>
          <w:rFonts w:asciiTheme="minorHAnsi" w:hAnsiTheme="minorHAnsi" w:cs="Arial"/>
          <w:i/>
          <w:iCs/>
        </w:rPr>
        <w:t>PDF format</w:t>
      </w:r>
      <w:r w:rsidR="00D65535" w:rsidRPr="00EE2304">
        <w:rPr>
          <w:rFonts w:asciiTheme="minorHAnsi" w:hAnsiTheme="minorHAnsi" w:cs="Arial"/>
          <w:i/>
          <w:iCs/>
        </w:rPr>
        <w:t>—</w:t>
      </w:r>
      <w:r w:rsidR="00B62BE2" w:rsidRPr="00EE2304">
        <w:rPr>
          <w:rFonts w:asciiTheme="minorHAnsi" w:hAnsiTheme="minorHAnsi" w:cs="Arial"/>
          <w:i/>
          <w:iCs/>
        </w:rPr>
        <w:t>optional</w:t>
      </w:r>
      <w:r w:rsidR="00B62BE2" w:rsidRPr="009512BF">
        <w:rPr>
          <w:rFonts w:asciiTheme="minorHAnsi" w:hAnsiTheme="minorHAnsi" w:cs="Arial"/>
        </w:rPr>
        <w:t>)</w:t>
      </w:r>
    </w:p>
    <w:p w14:paraId="2E50B841" w14:textId="77777777" w:rsidR="0088443F" w:rsidRDefault="0088443F" w:rsidP="00EE2304">
      <w:pPr>
        <w:spacing w:before="240"/>
        <w:rPr>
          <w:rFonts w:asciiTheme="minorHAnsi" w:hAnsiTheme="minorHAnsi" w:cs="Arial"/>
          <w:b/>
        </w:rPr>
      </w:pPr>
    </w:p>
    <w:p w14:paraId="25610DF7" w14:textId="77777777" w:rsidR="00EA2A4B" w:rsidRDefault="00EA2A4B" w:rsidP="00EE2304">
      <w:pPr>
        <w:spacing w:before="240"/>
        <w:rPr>
          <w:rFonts w:asciiTheme="minorHAnsi" w:hAnsiTheme="minorHAnsi" w:cs="Arial"/>
          <w:b/>
        </w:rPr>
      </w:pPr>
    </w:p>
    <w:p w14:paraId="2248CE89" w14:textId="77777777" w:rsidR="00117B5D" w:rsidRDefault="00117B5D" w:rsidP="00117B5D">
      <w:pPr>
        <w:autoSpaceDE w:val="0"/>
        <w:autoSpaceDN w:val="0"/>
        <w:adjustRightInd w:val="0"/>
        <w:jc w:val="center"/>
        <w:rPr>
          <w:rFonts w:asciiTheme="minorHAnsi" w:hAnsiTheme="minorHAnsi" w:cs="Arial"/>
          <w:b/>
          <w:sz w:val="28"/>
        </w:rPr>
      </w:pPr>
    </w:p>
    <w:p w14:paraId="09A7EA4F" w14:textId="0655BD38" w:rsidR="0088443F" w:rsidRPr="00117B5D" w:rsidRDefault="00117B5D" w:rsidP="00117B5D">
      <w:pPr>
        <w:autoSpaceDE w:val="0"/>
        <w:autoSpaceDN w:val="0"/>
        <w:adjustRightInd w:val="0"/>
        <w:jc w:val="center"/>
        <w:rPr>
          <w:rFonts w:asciiTheme="minorHAnsi" w:hAnsiTheme="minorHAnsi" w:cs="Arial"/>
          <w:b/>
          <w:sz w:val="28"/>
        </w:rPr>
      </w:pPr>
      <w:r w:rsidRPr="0088443F">
        <w:rPr>
          <w:rFonts w:asciiTheme="minorHAnsi" w:hAnsiTheme="minorHAnsi" w:cs="Arial"/>
          <w:b/>
          <w:sz w:val="28"/>
        </w:rPr>
        <w:t>Nomination Form (continued)</w:t>
      </w:r>
    </w:p>
    <w:p w14:paraId="659ED582" w14:textId="69B96D6D" w:rsidR="00357DAA" w:rsidRPr="00545D1E" w:rsidRDefault="00604F0D" w:rsidP="00EE2304">
      <w:pPr>
        <w:spacing w:before="240"/>
        <w:rPr>
          <w:rFonts w:asciiTheme="minorHAnsi" w:hAnsiTheme="minorHAnsi" w:cs="Arial"/>
          <w:b/>
        </w:rPr>
      </w:pPr>
      <w:proofErr w:type="gramStart"/>
      <w:r>
        <w:rPr>
          <w:rFonts w:asciiTheme="minorHAnsi" w:hAnsiTheme="minorHAnsi" w:cs="Arial"/>
          <w:b/>
        </w:rPr>
        <w:t xml:space="preserve">Nominator, </w:t>
      </w:r>
      <w:r w:rsidR="00674D28">
        <w:rPr>
          <w:rFonts w:asciiTheme="minorHAnsi" w:hAnsiTheme="minorHAnsi" w:cs="Arial"/>
          <w:b/>
        </w:rPr>
        <w:t>please</w:t>
      </w:r>
      <w:proofErr w:type="gramEnd"/>
      <w:r w:rsidR="00674D28">
        <w:rPr>
          <w:rFonts w:asciiTheme="minorHAnsi" w:hAnsiTheme="minorHAnsi" w:cs="Arial"/>
          <w:b/>
        </w:rPr>
        <w:t xml:space="preserve"> </w:t>
      </w:r>
      <w:r>
        <w:rPr>
          <w:rFonts w:asciiTheme="minorHAnsi" w:hAnsiTheme="minorHAnsi" w:cs="Arial"/>
          <w:b/>
        </w:rPr>
        <w:t>sign after reading:</w:t>
      </w:r>
    </w:p>
    <w:p w14:paraId="7F8E80D2" w14:textId="1EF073CB" w:rsidR="00BC61A5" w:rsidRPr="00BC61A5" w:rsidRDefault="00BC61A5" w:rsidP="00EE2304">
      <w:pPr>
        <w:ind w:left="408"/>
        <w:rPr>
          <w:rFonts w:asciiTheme="minorHAnsi" w:hAnsiTheme="minorHAnsi" w:cs="Arial"/>
          <w:i/>
          <w:sz w:val="20"/>
        </w:rPr>
      </w:pPr>
      <w:r w:rsidRPr="00BC61A5">
        <w:rPr>
          <w:rFonts w:asciiTheme="minorHAnsi" w:hAnsiTheme="minorHAnsi" w:cs="Arial"/>
          <w:i/>
          <w:sz w:val="20"/>
        </w:rPr>
        <w:t xml:space="preserve">I certify that </w:t>
      </w:r>
      <w:r w:rsidR="00546947" w:rsidRPr="00BC61A5">
        <w:rPr>
          <w:rFonts w:asciiTheme="minorHAnsi" w:hAnsiTheme="minorHAnsi" w:cs="Arial"/>
          <w:i/>
          <w:sz w:val="20"/>
        </w:rPr>
        <w:t>to the best of my knowledge</w:t>
      </w:r>
      <w:r w:rsidR="00546947">
        <w:rPr>
          <w:rFonts w:asciiTheme="minorHAnsi" w:hAnsiTheme="minorHAnsi" w:cs="Arial"/>
          <w:i/>
          <w:sz w:val="20"/>
        </w:rPr>
        <w:t xml:space="preserve">, </w:t>
      </w:r>
      <w:r w:rsidRPr="00BC61A5">
        <w:rPr>
          <w:rFonts w:asciiTheme="minorHAnsi" w:hAnsiTheme="minorHAnsi" w:cs="Arial"/>
          <w:i/>
          <w:sz w:val="20"/>
        </w:rPr>
        <w:t>the information contained in this application is correct</w:t>
      </w:r>
      <w:r w:rsidR="00546947">
        <w:rPr>
          <w:rFonts w:asciiTheme="minorHAnsi" w:hAnsiTheme="minorHAnsi" w:cs="Arial"/>
          <w:i/>
          <w:sz w:val="20"/>
        </w:rPr>
        <w:t>.</w:t>
      </w:r>
      <w:r w:rsidRPr="00BC61A5">
        <w:rPr>
          <w:rFonts w:asciiTheme="minorHAnsi" w:hAnsiTheme="minorHAnsi" w:cs="Arial"/>
          <w:i/>
          <w:sz w:val="20"/>
        </w:rPr>
        <w:t xml:space="preserve"> I understand </w:t>
      </w:r>
      <w:r w:rsidR="00FE51C6">
        <w:rPr>
          <w:rFonts w:asciiTheme="minorHAnsi" w:hAnsiTheme="minorHAnsi" w:cs="Arial"/>
          <w:i/>
          <w:sz w:val="20"/>
        </w:rPr>
        <w:t xml:space="preserve">that </w:t>
      </w:r>
      <w:r w:rsidRPr="00BC61A5">
        <w:rPr>
          <w:rFonts w:asciiTheme="minorHAnsi" w:hAnsiTheme="minorHAnsi" w:cs="Arial"/>
          <w:i/>
          <w:sz w:val="20"/>
        </w:rPr>
        <w:t>to falsify or omit information is grounds for this award</w:t>
      </w:r>
      <w:r>
        <w:rPr>
          <w:rFonts w:asciiTheme="minorHAnsi" w:hAnsiTheme="minorHAnsi" w:cs="Arial"/>
          <w:i/>
          <w:sz w:val="20"/>
        </w:rPr>
        <w:t xml:space="preserve"> to be revoked or withdrawn</w:t>
      </w:r>
      <w:r w:rsidRPr="00BC61A5">
        <w:rPr>
          <w:rFonts w:asciiTheme="minorHAnsi" w:hAnsiTheme="minorHAnsi" w:cs="Arial"/>
          <w:i/>
          <w:sz w:val="20"/>
        </w:rPr>
        <w:t xml:space="preserve">. I acknowledge that the Jenny Pomeroy Award may be revoked or withdrawn </w:t>
      </w:r>
      <w:r w:rsidR="00546947" w:rsidRPr="00546947">
        <w:rPr>
          <w:rFonts w:asciiTheme="minorHAnsi" w:hAnsiTheme="minorHAnsi" w:cs="Arial"/>
          <w:i/>
          <w:sz w:val="20"/>
        </w:rPr>
        <w:t xml:space="preserve">at any time </w:t>
      </w:r>
      <w:r w:rsidR="00C17EC6">
        <w:rPr>
          <w:rFonts w:asciiTheme="minorHAnsi" w:hAnsiTheme="minorHAnsi" w:cs="Arial"/>
          <w:i/>
          <w:sz w:val="20"/>
        </w:rPr>
        <w:t xml:space="preserve">or </w:t>
      </w:r>
      <w:r w:rsidR="00546947" w:rsidRPr="00546947">
        <w:rPr>
          <w:rFonts w:asciiTheme="minorHAnsi" w:hAnsiTheme="minorHAnsi" w:cs="Arial"/>
          <w:i/>
          <w:sz w:val="20"/>
        </w:rPr>
        <w:t xml:space="preserve">for any reason </w:t>
      </w:r>
      <w:r w:rsidRPr="00BC61A5">
        <w:rPr>
          <w:rFonts w:asciiTheme="minorHAnsi" w:hAnsiTheme="minorHAnsi" w:cs="Arial"/>
          <w:i/>
          <w:sz w:val="20"/>
        </w:rPr>
        <w:t>by Prevent Blindness.</w:t>
      </w:r>
    </w:p>
    <w:p w14:paraId="226EDDF7" w14:textId="77777777" w:rsidR="00BC61A5" w:rsidRPr="0087406E" w:rsidRDefault="00BC61A5" w:rsidP="00BC61A5">
      <w:pPr>
        <w:rPr>
          <w:rFonts w:asciiTheme="minorHAnsi" w:hAnsiTheme="minorHAnsi" w:cs="Arial"/>
        </w:rPr>
      </w:pPr>
    </w:p>
    <w:p w14:paraId="0FADCCDF" w14:textId="3AF1E8BD" w:rsidR="00836BDF" w:rsidRPr="0087406E" w:rsidRDefault="00836BDF" w:rsidP="00920F40">
      <w:pPr>
        <w:spacing w:line="200" w:lineRule="exact"/>
        <w:rPr>
          <w:rFonts w:asciiTheme="minorHAnsi" w:hAnsiTheme="minorHAnsi" w:cs="Arial"/>
        </w:rPr>
      </w:pPr>
      <w:r w:rsidRPr="004F3E35">
        <w:rPr>
          <w:rFonts w:asciiTheme="minorHAnsi" w:hAnsiTheme="minorHAnsi" w:cs="Arial"/>
          <w:b/>
        </w:rPr>
        <w:t>Nominator signature</w:t>
      </w:r>
      <w:r w:rsidRPr="0087406E">
        <w:rPr>
          <w:rFonts w:asciiTheme="minorHAnsi" w:hAnsiTheme="minorHAnsi" w:cs="Arial"/>
        </w:rPr>
        <w:t>:</w:t>
      </w:r>
    </w:p>
    <w:p w14:paraId="2FA861D3" w14:textId="33AC1549" w:rsidR="00836BDF" w:rsidRDefault="00836BDF" w:rsidP="00920F40">
      <w:pPr>
        <w:spacing w:line="200" w:lineRule="exact"/>
        <w:rPr>
          <w:rFonts w:asciiTheme="minorHAnsi" w:eastAsia="Times New Roman" w:hAnsiTheme="minorHAnsi"/>
          <w:b/>
          <w:color w:val="000000"/>
          <w:u w:val="single"/>
        </w:rPr>
      </w:pPr>
    </w:p>
    <w:p w14:paraId="01FE6109" w14:textId="79F87C62" w:rsidR="004F3E35" w:rsidRDefault="00A00A3F" w:rsidP="00920F40">
      <w:pPr>
        <w:spacing w:line="200" w:lineRule="exact"/>
        <w:rPr>
          <w:rFonts w:asciiTheme="minorHAnsi" w:hAnsiTheme="minorHAnsi" w:cs="Arial"/>
        </w:rPr>
      </w:pPr>
      <w:r w:rsidRPr="004F3E35">
        <w:rPr>
          <w:rFonts w:asciiTheme="minorHAnsi" w:eastAsia="Times New Roman" w:hAnsiTheme="minorHAnsi"/>
          <w:b/>
          <w:color w:val="000000"/>
        </w:rPr>
        <w:t>Date</w:t>
      </w:r>
      <w:r>
        <w:rPr>
          <w:rFonts w:asciiTheme="minorHAnsi" w:eastAsia="Times New Roman" w:hAnsiTheme="minorHAnsi"/>
          <w:color w:val="000000"/>
        </w:rPr>
        <w:t>:</w:t>
      </w:r>
      <w:r w:rsidR="004F3E35">
        <w:rPr>
          <w:rFonts w:asciiTheme="minorHAnsi" w:hAnsiTheme="minorHAnsi" w:cs="Arial"/>
        </w:rPr>
        <w:t xml:space="preserve"> ______________</w:t>
      </w:r>
    </w:p>
    <w:p w14:paraId="0F107278" w14:textId="79F87C62" w:rsidR="00A00A3F" w:rsidRPr="00A00A3F" w:rsidRDefault="004F3E35" w:rsidP="00920F40">
      <w:pPr>
        <w:spacing w:line="200" w:lineRule="exact"/>
        <w:rPr>
          <w:rFonts w:asciiTheme="minorHAnsi" w:eastAsia="Times New Roman" w:hAnsiTheme="minorHAnsi"/>
          <w:color w:val="000000"/>
        </w:rPr>
      </w:pPr>
      <w:r w:rsidRPr="00A00A3F">
        <w:rPr>
          <w:rFonts w:asciiTheme="minorHAnsi" w:eastAsia="Times New Roman" w:hAnsiTheme="minorHAnsi"/>
          <w:color w:val="000000"/>
        </w:rPr>
        <w:t xml:space="preserve"> </w:t>
      </w:r>
    </w:p>
    <w:p w14:paraId="290F818C" w14:textId="1D907C33" w:rsidR="000F78CF" w:rsidRPr="00EE2304" w:rsidRDefault="002D6947" w:rsidP="006A610B">
      <w:pPr>
        <w:rPr>
          <w:rFonts w:asciiTheme="minorHAnsi" w:eastAsia="Times New Roman" w:hAnsiTheme="minorHAnsi"/>
          <w:b/>
          <w:bCs/>
          <w:color w:val="000000"/>
        </w:rPr>
      </w:pPr>
      <w:r w:rsidRPr="00EE2304">
        <w:rPr>
          <w:rFonts w:asciiTheme="minorHAnsi" w:eastAsia="Times New Roman" w:hAnsiTheme="minorHAnsi"/>
          <w:b/>
          <w:bCs/>
          <w:color w:val="000000"/>
        </w:rPr>
        <w:t>Email</w:t>
      </w:r>
      <w:r w:rsidR="00A65574" w:rsidRPr="00EE2304">
        <w:rPr>
          <w:rFonts w:asciiTheme="minorHAnsi" w:eastAsia="Times New Roman" w:hAnsiTheme="minorHAnsi"/>
          <w:b/>
          <w:bCs/>
          <w:color w:val="000000"/>
        </w:rPr>
        <w:t xml:space="preserve"> </w:t>
      </w:r>
      <w:r w:rsidR="00836BDF" w:rsidRPr="00EE2304">
        <w:rPr>
          <w:rFonts w:asciiTheme="minorHAnsi" w:eastAsia="Times New Roman" w:hAnsiTheme="minorHAnsi"/>
          <w:b/>
          <w:bCs/>
          <w:color w:val="000000"/>
        </w:rPr>
        <w:t xml:space="preserve">the items </w:t>
      </w:r>
      <w:r w:rsidR="00546947">
        <w:rPr>
          <w:rFonts w:asciiTheme="minorHAnsi" w:eastAsia="Times New Roman" w:hAnsiTheme="minorHAnsi"/>
          <w:b/>
          <w:bCs/>
          <w:color w:val="000000"/>
        </w:rPr>
        <w:t>in the nomination checklist</w:t>
      </w:r>
      <w:r w:rsidR="00836BDF" w:rsidRPr="00EE2304">
        <w:rPr>
          <w:rFonts w:asciiTheme="minorHAnsi" w:eastAsia="Times New Roman" w:hAnsiTheme="minorHAnsi"/>
          <w:b/>
          <w:bCs/>
          <w:color w:val="000000"/>
        </w:rPr>
        <w:t xml:space="preserve"> </w:t>
      </w:r>
      <w:r w:rsidR="00056D59" w:rsidRPr="00EE2304">
        <w:rPr>
          <w:rFonts w:asciiTheme="minorHAnsi" w:eastAsia="Times New Roman" w:hAnsiTheme="minorHAnsi"/>
          <w:b/>
          <w:bCs/>
          <w:color w:val="000000"/>
        </w:rPr>
        <w:t>with the subject “</w:t>
      </w:r>
      <w:r w:rsidR="009F3F97" w:rsidRPr="00EE2304">
        <w:rPr>
          <w:rFonts w:asciiTheme="minorHAnsi" w:eastAsia="Times New Roman" w:hAnsiTheme="minorHAnsi"/>
          <w:b/>
          <w:bCs/>
          <w:color w:val="000000"/>
        </w:rPr>
        <w:t>20</w:t>
      </w:r>
      <w:r w:rsidR="00A00A3F" w:rsidRPr="00EE2304">
        <w:rPr>
          <w:rFonts w:asciiTheme="minorHAnsi" w:eastAsia="Times New Roman" w:hAnsiTheme="minorHAnsi"/>
          <w:b/>
          <w:bCs/>
          <w:color w:val="000000"/>
        </w:rPr>
        <w:t>2</w:t>
      </w:r>
      <w:r w:rsidR="00EA2A4B">
        <w:rPr>
          <w:rFonts w:asciiTheme="minorHAnsi" w:eastAsia="Times New Roman" w:hAnsiTheme="minorHAnsi"/>
          <w:b/>
          <w:bCs/>
          <w:color w:val="000000"/>
        </w:rPr>
        <w:t>5</w:t>
      </w:r>
      <w:r w:rsidR="009F3F97" w:rsidRPr="00EE2304">
        <w:rPr>
          <w:rFonts w:asciiTheme="minorHAnsi" w:eastAsia="Times New Roman" w:hAnsiTheme="minorHAnsi"/>
          <w:b/>
          <w:bCs/>
          <w:color w:val="000000"/>
        </w:rPr>
        <w:t xml:space="preserve"> </w:t>
      </w:r>
      <w:r w:rsidR="00056D59" w:rsidRPr="00EE2304">
        <w:rPr>
          <w:rFonts w:asciiTheme="minorHAnsi" w:eastAsia="Times New Roman" w:hAnsiTheme="minorHAnsi"/>
          <w:b/>
          <w:bCs/>
          <w:color w:val="000000"/>
        </w:rPr>
        <w:t>Jenny Pomero</w:t>
      </w:r>
      <w:r w:rsidRPr="00EE2304">
        <w:rPr>
          <w:rFonts w:asciiTheme="minorHAnsi" w:eastAsia="Times New Roman" w:hAnsiTheme="minorHAnsi"/>
          <w:b/>
          <w:bCs/>
          <w:color w:val="000000"/>
        </w:rPr>
        <w:t>y Award</w:t>
      </w:r>
      <w:r w:rsidR="00B62BE2" w:rsidRPr="00EE2304">
        <w:rPr>
          <w:rFonts w:asciiTheme="minorHAnsi" w:eastAsia="Times New Roman" w:hAnsiTheme="minorHAnsi"/>
          <w:b/>
          <w:bCs/>
          <w:color w:val="000000"/>
        </w:rPr>
        <w:t xml:space="preserve"> Nomination</w:t>
      </w:r>
      <w:r w:rsidRPr="00EE2304">
        <w:rPr>
          <w:rFonts w:asciiTheme="minorHAnsi" w:eastAsia="Times New Roman" w:hAnsiTheme="minorHAnsi"/>
          <w:b/>
          <w:bCs/>
          <w:color w:val="000000"/>
        </w:rPr>
        <w:t xml:space="preserve">” </w:t>
      </w:r>
      <w:r w:rsidR="00A65574" w:rsidRPr="00EE2304">
        <w:rPr>
          <w:rFonts w:asciiTheme="minorHAnsi" w:eastAsia="Times New Roman" w:hAnsiTheme="minorHAnsi"/>
          <w:b/>
          <w:bCs/>
          <w:color w:val="000000"/>
        </w:rPr>
        <w:t xml:space="preserve">to Nita </w:t>
      </w:r>
      <w:r w:rsidR="00830D56" w:rsidRPr="00EE2304">
        <w:rPr>
          <w:rFonts w:asciiTheme="minorHAnsi" w:eastAsia="Times New Roman" w:hAnsiTheme="minorHAnsi"/>
          <w:b/>
          <w:bCs/>
          <w:color w:val="000000"/>
        </w:rPr>
        <w:t>Sinha</w:t>
      </w:r>
      <w:r w:rsidR="00A65574" w:rsidRPr="00EE2304">
        <w:rPr>
          <w:rFonts w:asciiTheme="minorHAnsi" w:eastAsia="Times New Roman" w:hAnsiTheme="minorHAnsi"/>
          <w:b/>
          <w:bCs/>
          <w:color w:val="000000"/>
        </w:rPr>
        <w:t xml:space="preserve">, Director of Public Health at </w:t>
      </w:r>
      <w:hyperlink r:id="rId23" w:history="1">
        <w:r w:rsidR="006C144A" w:rsidRPr="00EE2304">
          <w:rPr>
            <w:rStyle w:val="Hyperlink"/>
            <w:rFonts w:asciiTheme="minorHAnsi" w:eastAsia="Times New Roman" w:hAnsiTheme="minorHAnsi"/>
            <w:b/>
            <w:bCs/>
          </w:rPr>
          <w:t>npatelsinha@preventblindness.org</w:t>
        </w:r>
      </w:hyperlink>
      <w:r w:rsidR="006C144A" w:rsidRPr="00EE2304">
        <w:rPr>
          <w:rFonts w:asciiTheme="minorHAnsi" w:eastAsia="Times New Roman" w:hAnsiTheme="minorHAnsi"/>
          <w:b/>
          <w:bCs/>
        </w:rPr>
        <w:t xml:space="preserve"> </w:t>
      </w:r>
      <w:r w:rsidR="00A65574" w:rsidRPr="00EE2304">
        <w:rPr>
          <w:rFonts w:asciiTheme="minorHAnsi" w:eastAsia="Times New Roman" w:hAnsiTheme="minorHAnsi"/>
          <w:b/>
          <w:bCs/>
          <w:color w:val="000000"/>
        </w:rPr>
        <w:t xml:space="preserve">by </w:t>
      </w:r>
      <w:r w:rsidR="00433FFE" w:rsidRPr="00541167">
        <w:rPr>
          <w:rFonts w:asciiTheme="minorHAnsi" w:eastAsia="Times New Roman" w:hAnsiTheme="minorHAnsi"/>
          <w:b/>
          <w:bCs/>
          <w:color w:val="000000"/>
          <w:highlight w:val="yellow"/>
        </w:rPr>
        <w:t>Monday</w:t>
      </w:r>
      <w:r w:rsidR="00D00485" w:rsidRPr="00541167">
        <w:rPr>
          <w:rFonts w:asciiTheme="minorHAnsi" w:eastAsia="Times New Roman" w:hAnsiTheme="minorHAnsi"/>
          <w:b/>
          <w:bCs/>
          <w:color w:val="000000"/>
          <w:highlight w:val="yellow"/>
        </w:rPr>
        <w:t xml:space="preserve">, </w:t>
      </w:r>
      <w:r w:rsidR="00EA2A4B" w:rsidRPr="00541167">
        <w:rPr>
          <w:rFonts w:asciiTheme="minorHAnsi" w:eastAsia="Times New Roman" w:hAnsiTheme="minorHAnsi"/>
          <w:b/>
          <w:bCs/>
          <w:color w:val="000000"/>
          <w:highlight w:val="yellow"/>
        </w:rPr>
        <w:t>March</w:t>
      </w:r>
      <w:r w:rsidR="00D00485" w:rsidRPr="00541167">
        <w:rPr>
          <w:rFonts w:asciiTheme="minorHAnsi" w:eastAsia="Times New Roman" w:hAnsiTheme="minorHAnsi"/>
          <w:b/>
          <w:bCs/>
          <w:color w:val="000000"/>
          <w:highlight w:val="yellow"/>
        </w:rPr>
        <w:t xml:space="preserve"> </w:t>
      </w:r>
      <w:r w:rsidR="007A0804">
        <w:rPr>
          <w:rFonts w:asciiTheme="minorHAnsi" w:eastAsia="Times New Roman" w:hAnsiTheme="minorHAnsi"/>
          <w:b/>
          <w:bCs/>
          <w:color w:val="000000"/>
          <w:highlight w:val="yellow"/>
        </w:rPr>
        <w:t>10</w:t>
      </w:r>
      <w:r w:rsidR="007A0804" w:rsidRPr="007A0804">
        <w:rPr>
          <w:rFonts w:asciiTheme="minorHAnsi" w:eastAsia="Times New Roman" w:hAnsiTheme="minorHAnsi"/>
          <w:b/>
          <w:bCs/>
          <w:color w:val="000000"/>
          <w:highlight w:val="yellow"/>
          <w:vertAlign w:val="superscript"/>
        </w:rPr>
        <w:t>th</w:t>
      </w:r>
      <w:r w:rsidR="00D00485" w:rsidRPr="00541167">
        <w:rPr>
          <w:rFonts w:asciiTheme="minorHAnsi" w:eastAsia="Times New Roman" w:hAnsiTheme="minorHAnsi"/>
          <w:b/>
          <w:bCs/>
          <w:color w:val="000000"/>
          <w:highlight w:val="yellow"/>
        </w:rPr>
        <w:t>, 202</w:t>
      </w:r>
      <w:r w:rsidR="00EA2A4B" w:rsidRPr="00541167">
        <w:rPr>
          <w:rFonts w:asciiTheme="minorHAnsi" w:eastAsia="Times New Roman" w:hAnsiTheme="minorHAnsi"/>
          <w:b/>
          <w:bCs/>
          <w:color w:val="000000"/>
          <w:highlight w:val="yellow"/>
        </w:rPr>
        <w:t>5</w:t>
      </w:r>
      <w:r w:rsidR="00C44F6E">
        <w:rPr>
          <w:rFonts w:asciiTheme="minorHAnsi" w:eastAsia="Times New Roman" w:hAnsiTheme="minorHAnsi"/>
          <w:b/>
          <w:bCs/>
          <w:color w:val="000000"/>
        </w:rPr>
        <w:t xml:space="preserve"> at noon ET</w:t>
      </w:r>
      <w:r w:rsidR="00A65574" w:rsidRPr="00EE2304">
        <w:rPr>
          <w:rFonts w:asciiTheme="minorHAnsi" w:eastAsia="Times New Roman" w:hAnsiTheme="minorHAnsi"/>
          <w:b/>
          <w:bCs/>
          <w:color w:val="000000"/>
        </w:rPr>
        <w:t xml:space="preserve">. </w:t>
      </w:r>
    </w:p>
    <w:sectPr w:rsidR="000F78CF" w:rsidRPr="00EE2304" w:rsidSect="005760AB">
      <w:type w:val="continuous"/>
      <w:pgSz w:w="12240" w:h="15840" w:code="1"/>
      <w:pgMar w:top="1152" w:right="1152" w:bottom="288"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A5ACA" w14:textId="77777777" w:rsidR="00831878" w:rsidRDefault="00831878" w:rsidP="002B5C5B">
      <w:r>
        <w:separator/>
      </w:r>
    </w:p>
  </w:endnote>
  <w:endnote w:type="continuationSeparator" w:id="0">
    <w:p w14:paraId="35E54EBE" w14:textId="77777777" w:rsidR="00831878" w:rsidRDefault="00831878" w:rsidP="002B5C5B">
      <w:r>
        <w:continuationSeparator/>
      </w:r>
    </w:p>
  </w:endnote>
  <w:endnote w:type="continuationNotice" w:id="1">
    <w:p w14:paraId="64257A17" w14:textId="77777777" w:rsidR="008C7B95" w:rsidRDefault="008C7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6DE17" w14:textId="77777777" w:rsidR="00541167" w:rsidRDefault="00541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5131" w14:textId="0C102D88" w:rsidR="000F78CF" w:rsidRPr="000F78CF" w:rsidRDefault="00357DAA" w:rsidP="000F78CF">
    <w:pPr>
      <w:pStyle w:val="Footer"/>
      <w:jc w:val="right"/>
      <w:rPr>
        <w:rFonts w:asciiTheme="minorHAnsi" w:hAnsiTheme="minorHAnsi"/>
        <w:sz w:val="18"/>
        <w:szCs w:val="18"/>
      </w:rPr>
    </w:pPr>
    <w:r>
      <w:rPr>
        <w:rFonts w:asciiTheme="minorHAnsi" w:hAnsiTheme="minorHAnsi"/>
        <w:sz w:val="18"/>
        <w:szCs w:val="18"/>
      </w:rPr>
      <w:t xml:space="preserve">Last updated: </w:t>
    </w:r>
    <w:r w:rsidR="00B950AC">
      <w:rPr>
        <w:rFonts w:asciiTheme="minorHAnsi" w:hAnsiTheme="minorHAnsi"/>
        <w:sz w:val="18"/>
        <w:szCs w:val="18"/>
      </w:rPr>
      <w:t>1</w:t>
    </w:r>
    <w:r w:rsidR="003C45E6">
      <w:rPr>
        <w:rFonts w:asciiTheme="minorHAnsi" w:hAnsiTheme="minorHAnsi"/>
        <w:sz w:val="18"/>
        <w:szCs w:val="18"/>
      </w:rPr>
      <w:t>/</w:t>
    </w:r>
    <w:r w:rsidR="00541167">
      <w:rPr>
        <w:rFonts w:asciiTheme="minorHAnsi" w:hAnsiTheme="minorHAnsi"/>
        <w:sz w:val="18"/>
        <w:szCs w:val="18"/>
      </w:rPr>
      <w:t>31</w:t>
    </w:r>
    <w:r w:rsidR="00827499">
      <w:rPr>
        <w:rFonts w:asciiTheme="minorHAnsi" w:hAnsiTheme="minorHAnsi"/>
        <w:sz w:val="18"/>
        <w:szCs w:val="18"/>
      </w:rPr>
      <w:t>/2</w:t>
    </w:r>
    <w:r w:rsidR="00541167">
      <w:rPr>
        <w:rFonts w:asciiTheme="minorHAnsi" w:hAnsiTheme="minorHAns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DD29" w14:textId="77777777" w:rsidR="00541167" w:rsidRDefault="00541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43B3C" w14:textId="77777777" w:rsidR="00831878" w:rsidRDefault="00831878" w:rsidP="002B5C5B">
      <w:r>
        <w:separator/>
      </w:r>
    </w:p>
  </w:footnote>
  <w:footnote w:type="continuationSeparator" w:id="0">
    <w:p w14:paraId="59B991DF" w14:textId="77777777" w:rsidR="00831878" w:rsidRDefault="00831878" w:rsidP="002B5C5B">
      <w:r>
        <w:continuationSeparator/>
      </w:r>
    </w:p>
  </w:footnote>
  <w:footnote w:type="continuationNotice" w:id="1">
    <w:p w14:paraId="73AEC14B" w14:textId="77777777" w:rsidR="008C7B95" w:rsidRDefault="008C7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1BF8" w14:textId="77777777" w:rsidR="00541167" w:rsidRDefault="00541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C9902" w14:textId="7099CFB0" w:rsidR="00505455" w:rsidRDefault="00E05141" w:rsidP="00505455">
    <w:pPr>
      <w:pStyle w:val="Header"/>
      <w:jc w:val="center"/>
    </w:pPr>
    <w:r>
      <w:rPr>
        <w:noProof/>
      </w:rPr>
      <w:drawing>
        <wp:inline distT="0" distB="0" distL="0" distR="0" wp14:anchorId="11BA235F" wp14:editId="3AC9F3C6">
          <wp:extent cx="2477379"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158" cy="8172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92DF" w14:textId="77777777" w:rsidR="00541167" w:rsidRDefault="00541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singleLevel"/>
    <w:tmpl w:val="00000000"/>
    <w:lvl w:ilvl="0">
      <w:start w:val="1"/>
      <w:numFmt w:val="bullet"/>
      <w:lvlText w:val=""/>
      <w:lvlJc w:val="left"/>
      <w:pPr>
        <w:tabs>
          <w:tab w:val="num" w:pos="432"/>
        </w:tabs>
        <w:ind w:left="432" w:hanging="432"/>
      </w:pPr>
      <w:rPr>
        <w:rFonts w:ascii="Wingdings" w:hAnsi="Wingdings" w:hint="default"/>
        <w:sz w:val="24"/>
      </w:rPr>
    </w:lvl>
  </w:abstractNum>
  <w:abstractNum w:abstractNumId="1" w15:restartNumberingAfterBreak="0">
    <w:nsid w:val="0D7440D8"/>
    <w:multiLevelType w:val="hybridMultilevel"/>
    <w:tmpl w:val="3FBC6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C97593"/>
    <w:multiLevelType w:val="hybridMultilevel"/>
    <w:tmpl w:val="FFBE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85137"/>
    <w:multiLevelType w:val="multilevel"/>
    <w:tmpl w:val="02BC3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F42EBC"/>
    <w:multiLevelType w:val="multilevel"/>
    <w:tmpl w:val="384AD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B93B75"/>
    <w:multiLevelType w:val="multilevel"/>
    <w:tmpl w:val="7444D42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65F90"/>
    <w:multiLevelType w:val="hybridMultilevel"/>
    <w:tmpl w:val="E794D67C"/>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3873469D"/>
    <w:multiLevelType w:val="hybridMultilevel"/>
    <w:tmpl w:val="90EC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26149"/>
    <w:multiLevelType w:val="multilevel"/>
    <w:tmpl w:val="FBC65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B01BB"/>
    <w:multiLevelType w:val="hybridMultilevel"/>
    <w:tmpl w:val="0CD6E1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84A13FB"/>
    <w:multiLevelType w:val="hybridMultilevel"/>
    <w:tmpl w:val="67D0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2377A"/>
    <w:multiLevelType w:val="hybridMultilevel"/>
    <w:tmpl w:val="5AF2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F2035"/>
    <w:multiLevelType w:val="hybridMultilevel"/>
    <w:tmpl w:val="B14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72EBC"/>
    <w:multiLevelType w:val="hybridMultilevel"/>
    <w:tmpl w:val="5ABC3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567CD"/>
    <w:multiLevelType w:val="hybridMultilevel"/>
    <w:tmpl w:val="CCE0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430E2"/>
    <w:multiLevelType w:val="hybridMultilevel"/>
    <w:tmpl w:val="F242975A"/>
    <w:lvl w:ilvl="0" w:tplc="5D7CB7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D296C"/>
    <w:multiLevelType w:val="hybridMultilevel"/>
    <w:tmpl w:val="8598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662E9"/>
    <w:multiLevelType w:val="hybridMultilevel"/>
    <w:tmpl w:val="9828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15427"/>
    <w:multiLevelType w:val="hybridMultilevel"/>
    <w:tmpl w:val="5C7EDFBA"/>
    <w:lvl w:ilvl="0" w:tplc="5D7CB7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77080"/>
    <w:multiLevelType w:val="hybridMultilevel"/>
    <w:tmpl w:val="3D902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140A6"/>
    <w:multiLevelType w:val="hybridMultilevel"/>
    <w:tmpl w:val="9B38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442641B"/>
    <w:multiLevelType w:val="hybridMultilevel"/>
    <w:tmpl w:val="7766F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726959">
    <w:abstractNumId w:val="2"/>
  </w:num>
  <w:num w:numId="2" w16cid:durableId="1746799698">
    <w:abstractNumId w:val="17"/>
  </w:num>
  <w:num w:numId="3" w16cid:durableId="591743513">
    <w:abstractNumId w:val="11"/>
  </w:num>
  <w:num w:numId="4" w16cid:durableId="979847354">
    <w:abstractNumId w:val="12"/>
  </w:num>
  <w:num w:numId="5" w16cid:durableId="874855198">
    <w:abstractNumId w:val="16"/>
  </w:num>
  <w:num w:numId="6" w16cid:durableId="1137263246">
    <w:abstractNumId w:val="21"/>
  </w:num>
  <w:num w:numId="7" w16cid:durableId="1614053312">
    <w:abstractNumId w:val="10"/>
  </w:num>
  <w:num w:numId="8" w16cid:durableId="766118486">
    <w:abstractNumId w:val="1"/>
  </w:num>
  <w:num w:numId="9" w16cid:durableId="1985696633">
    <w:abstractNumId w:val="13"/>
  </w:num>
  <w:num w:numId="10" w16cid:durableId="1497154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6868596">
    <w:abstractNumId w:val="8"/>
  </w:num>
  <w:num w:numId="12" w16cid:durableId="1359625481">
    <w:abstractNumId w:val="6"/>
  </w:num>
  <w:num w:numId="13" w16cid:durableId="1553082005">
    <w:abstractNumId w:val="5"/>
  </w:num>
  <w:num w:numId="14" w16cid:durableId="2062316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686965">
    <w:abstractNumId w:val="14"/>
  </w:num>
  <w:num w:numId="16" w16cid:durableId="623846939">
    <w:abstractNumId w:val="7"/>
  </w:num>
  <w:num w:numId="17" w16cid:durableId="2133091423">
    <w:abstractNumId w:val="4"/>
  </w:num>
  <w:num w:numId="18" w16cid:durableId="1114639124">
    <w:abstractNumId w:val="0"/>
  </w:num>
  <w:num w:numId="19" w16cid:durableId="1450470706">
    <w:abstractNumId w:val="3"/>
  </w:num>
  <w:num w:numId="20" w16cid:durableId="1079133742">
    <w:abstractNumId w:val="19"/>
  </w:num>
  <w:num w:numId="21" w16cid:durableId="217984464">
    <w:abstractNumId w:val="15"/>
  </w:num>
  <w:num w:numId="22" w16cid:durableId="825710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drawingGridHorizontalSpacing w:val="120"/>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EF"/>
    <w:rsid w:val="00001CE3"/>
    <w:rsid w:val="00013507"/>
    <w:rsid w:val="0002171A"/>
    <w:rsid w:val="00024E62"/>
    <w:rsid w:val="000275E5"/>
    <w:rsid w:val="000322E6"/>
    <w:rsid w:val="0003581D"/>
    <w:rsid w:val="00040CAF"/>
    <w:rsid w:val="000423ED"/>
    <w:rsid w:val="000427F0"/>
    <w:rsid w:val="00046499"/>
    <w:rsid w:val="00056C53"/>
    <w:rsid w:val="00056D59"/>
    <w:rsid w:val="000579E4"/>
    <w:rsid w:val="000612DC"/>
    <w:rsid w:val="00062453"/>
    <w:rsid w:val="0006463A"/>
    <w:rsid w:val="00074043"/>
    <w:rsid w:val="000823D4"/>
    <w:rsid w:val="00091BD8"/>
    <w:rsid w:val="000959B1"/>
    <w:rsid w:val="000A366B"/>
    <w:rsid w:val="000A4B98"/>
    <w:rsid w:val="000A6AEF"/>
    <w:rsid w:val="000B298B"/>
    <w:rsid w:val="000B5CF9"/>
    <w:rsid w:val="000C199D"/>
    <w:rsid w:val="000C648A"/>
    <w:rsid w:val="000D099C"/>
    <w:rsid w:val="000D2ADE"/>
    <w:rsid w:val="000F78CF"/>
    <w:rsid w:val="0010361C"/>
    <w:rsid w:val="001060CF"/>
    <w:rsid w:val="00110838"/>
    <w:rsid w:val="00115CA0"/>
    <w:rsid w:val="00117B5D"/>
    <w:rsid w:val="001237F3"/>
    <w:rsid w:val="00123828"/>
    <w:rsid w:val="0012482E"/>
    <w:rsid w:val="00130FE9"/>
    <w:rsid w:val="001377CD"/>
    <w:rsid w:val="001419FB"/>
    <w:rsid w:val="00145D10"/>
    <w:rsid w:val="00146C54"/>
    <w:rsid w:val="00155EEE"/>
    <w:rsid w:val="001655F9"/>
    <w:rsid w:val="001826CC"/>
    <w:rsid w:val="00182E7B"/>
    <w:rsid w:val="00183C50"/>
    <w:rsid w:val="00195FB1"/>
    <w:rsid w:val="001B3665"/>
    <w:rsid w:val="001B6A5F"/>
    <w:rsid w:val="001C00C9"/>
    <w:rsid w:val="001C0646"/>
    <w:rsid w:val="001C1781"/>
    <w:rsid w:val="001D2E40"/>
    <w:rsid w:val="001D2EE2"/>
    <w:rsid w:val="001D7CB1"/>
    <w:rsid w:val="001E15E9"/>
    <w:rsid w:val="001E628F"/>
    <w:rsid w:val="001F1765"/>
    <w:rsid w:val="001F5A11"/>
    <w:rsid w:val="00200830"/>
    <w:rsid w:val="00202B03"/>
    <w:rsid w:val="002042B7"/>
    <w:rsid w:val="00210194"/>
    <w:rsid w:val="00211BAE"/>
    <w:rsid w:val="002168FA"/>
    <w:rsid w:val="00216908"/>
    <w:rsid w:val="00217F5E"/>
    <w:rsid w:val="002253B1"/>
    <w:rsid w:val="00226E42"/>
    <w:rsid w:val="002335AC"/>
    <w:rsid w:val="00237108"/>
    <w:rsid w:val="00237C23"/>
    <w:rsid w:val="0024100D"/>
    <w:rsid w:val="00243777"/>
    <w:rsid w:val="00247797"/>
    <w:rsid w:val="00255901"/>
    <w:rsid w:val="00257CCB"/>
    <w:rsid w:val="002633D8"/>
    <w:rsid w:val="002651FB"/>
    <w:rsid w:val="002660A9"/>
    <w:rsid w:val="002677F3"/>
    <w:rsid w:val="00272271"/>
    <w:rsid w:val="00276E0E"/>
    <w:rsid w:val="0027770A"/>
    <w:rsid w:val="00283D7B"/>
    <w:rsid w:val="00293A73"/>
    <w:rsid w:val="002944F9"/>
    <w:rsid w:val="002A090B"/>
    <w:rsid w:val="002A3684"/>
    <w:rsid w:val="002A45A0"/>
    <w:rsid w:val="002B5C5B"/>
    <w:rsid w:val="002C0280"/>
    <w:rsid w:val="002C2A57"/>
    <w:rsid w:val="002C34F8"/>
    <w:rsid w:val="002C6DAB"/>
    <w:rsid w:val="002D1E03"/>
    <w:rsid w:val="002D6947"/>
    <w:rsid w:val="002D7671"/>
    <w:rsid w:val="002E7728"/>
    <w:rsid w:val="002F4569"/>
    <w:rsid w:val="002F711E"/>
    <w:rsid w:val="0030265E"/>
    <w:rsid w:val="00303A1A"/>
    <w:rsid w:val="00305F20"/>
    <w:rsid w:val="00311901"/>
    <w:rsid w:val="003122E9"/>
    <w:rsid w:val="00316C10"/>
    <w:rsid w:val="00321D0F"/>
    <w:rsid w:val="00324E7A"/>
    <w:rsid w:val="00325921"/>
    <w:rsid w:val="00326A92"/>
    <w:rsid w:val="0033305D"/>
    <w:rsid w:val="00333BF0"/>
    <w:rsid w:val="00337B7D"/>
    <w:rsid w:val="003456E7"/>
    <w:rsid w:val="00346C4D"/>
    <w:rsid w:val="00357404"/>
    <w:rsid w:val="00357DAA"/>
    <w:rsid w:val="00362BC8"/>
    <w:rsid w:val="003652B4"/>
    <w:rsid w:val="00370A59"/>
    <w:rsid w:val="00374C00"/>
    <w:rsid w:val="0037525F"/>
    <w:rsid w:val="003769A1"/>
    <w:rsid w:val="00381EF3"/>
    <w:rsid w:val="00391140"/>
    <w:rsid w:val="003934A8"/>
    <w:rsid w:val="00396F1C"/>
    <w:rsid w:val="00397684"/>
    <w:rsid w:val="003A3906"/>
    <w:rsid w:val="003A5DDB"/>
    <w:rsid w:val="003A66EE"/>
    <w:rsid w:val="003C0AA3"/>
    <w:rsid w:val="003C45E6"/>
    <w:rsid w:val="003C55A4"/>
    <w:rsid w:val="003C7AD5"/>
    <w:rsid w:val="003D421B"/>
    <w:rsid w:val="003D4564"/>
    <w:rsid w:val="003D4F28"/>
    <w:rsid w:val="003D5A5A"/>
    <w:rsid w:val="003F493D"/>
    <w:rsid w:val="00400711"/>
    <w:rsid w:val="00401515"/>
    <w:rsid w:val="0041107F"/>
    <w:rsid w:val="004164B3"/>
    <w:rsid w:val="00421A5D"/>
    <w:rsid w:val="004224F7"/>
    <w:rsid w:val="0042403A"/>
    <w:rsid w:val="00430F1F"/>
    <w:rsid w:val="004337CA"/>
    <w:rsid w:val="00433FFE"/>
    <w:rsid w:val="004433AA"/>
    <w:rsid w:val="0044352A"/>
    <w:rsid w:val="00444365"/>
    <w:rsid w:val="004447EB"/>
    <w:rsid w:val="00444ACC"/>
    <w:rsid w:val="00445B0B"/>
    <w:rsid w:val="00447E98"/>
    <w:rsid w:val="00457985"/>
    <w:rsid w:val="004712E8"/>
    <w:rsid w:val="00475A20"/>
    <w:rsid w:val="00483703"/>
    <w:rsid w:val="00485026"/>
    <w:rsid w:val="00487E57"/>
    <w:rsid w:val="0049586D"/>
    <w:rsid w:val="004975BE"/>
    <w:rsid w:val="00497A3D"/>
    <w:rsid w:val="004A4064"/>
    <w:rsid w:val="004A5F5B"/>
    <w:rsid w:val="004B0BFA"/>
    <w:rsid w:val="004B3694"/>
    <w:rsid w:val="004D557C"/>
    <w:rsid w:val="004D570F"/>
    <w:rsid w:val="004E1755"/>
    <w:rsid w:val="004F2571"/>
    <w:rsid w:val="004F2EBB"/>
    <w:rsid w:val="004F34EA"/>
    <w:rsid w:val="004F3E35"/>
    <w:rsid w:val="00505455"/>
    <w:rsid w:val="00505A94"/>
    <w:rsid w:val="00522940"/>
    <w:rsid w:val="005330BC"/>
    <w:rsid w:val="00541167"/>
    <w:rsid w:val="00545D1E"/>
    <w:rsid w:val="00546947"/>
    <w:rsid w:val="00565C29"/>
    <w:rsid w:val="00573046"/>
    <w:rsid w:val="005760AB"/>
    <w:rsid w:val="00583A6C"/>
    <w:rsid w:val="00587C98"/>
    <w:rsid w:val="00590EF2"/>
    <w:rsid w:val="005911D1"/>
    <w:rsid w:val="00591E12"/>
    <w:rsid w:val="005973D8"/>
    <w:rsid w:val="005A02EA"/>
    <w:rsid w:val="005A3D55"/>
    <w:rsid w:val="005B1B21"/>
    <w:rsid w:val="005B1E5C"/>
    <w:rsid w:val="005B2415"/>
    <w:rsid w:val="005B40AE"/>
    <w:rsid w:val="005B4F38"/>
    <w:rsid w:val="005B4FAF"/>
    <w:rsid w:val="005C041A"/>
    <w:rsid w:val="005C7C4E"/>
    <w:rsid w:val="005D4000"/>
    <w:rsid w:val="005D6197"/>
    <w:rsid w:val="005F369E"/>
    <w:rsid w:val="00604077"/>
    <w:rsid w:val="00604E9B"/>
    <w:rsid w:val="00604F0D"/>
    <w:rsid w:val="0060795F"/>
    <w:rsid w:val="006303C8"/>
    <w:rsid w:val="00631842"/>
    <w:rsid w:val="00634AB6"/>
    <w:rsid w:val="00635D2E"/>
    <w:rsid w:val="00637CA6"/>
    <w:rsid w:val="0066137E"/>
    <w:rsid w:val="006645DA"/>
    <w:rsid w:val="00667F55"/>
    <w:rsid w:val="00674D28"/>
    <w:rsid w:val="00677058"/>
    <w:rsid w:val="00682F72"/>
    <w:rsid w:val="006848CC"/>
    <w:rsid w:val="0069091E"/>
    <w:rsid w:val="00694F3B"/>
    <w:rsid w:val="00697CFD"/>
    <w:rsid w:val="006A0E2B"/>
    <w:rsid w:val="006A41DF"/>
    <w:rsid w:val="006A56E8"/>
    <w:rsid w:val="006A610B"/>
    <w:rsid w:val="006B4443"/>
    <w:rsid w:val="006B60A6"/>
    <w:rsid w:val="006C0F14"/>
    <w:rsid w:val="006C144A"/>
    <w:rsid w:val="006C4F90"/>
    <w:rsid w:val="006C5A57"/>
    <w:rsid w:val="006C6C0C"/>
    <w:rsid w:val="006D131E"/>
    <w:rsid w:val="006D1FD5"/>
    <w:rsid w:val="006E4673"/>
    <w:rsid w:val="006F1366"/>
    <w:rsid w:val="006F39C2"/>
    <w:rsid w:val="006F7382"/>
    <w:rsid w:val="006F7794"/>
    <w:rsid w:val="00712A82"/>
    <w:rsid w:val="00722A46"/>
    <w:rsid w:val="007244EE"/>
    <w:rsid w:val="007265BB"/>
    <w:rsid w:val="00741C38"/>
    <w:rsid w:val="00744F4F"/>
    <w:rsid w:val="007475CA"/>
    <w:rsid w:val="00757B2C"/>
    <w:rsid w:val="00757DBD"/>
    <w:rsid w:val="00764057"/>
    <w:rsid w:val="00765F2B"/>
    <w:rsid w:val="007701E2"/>
    <w:rsid w:val="00784B61"/>
    <w:rsid w:val="00785FB1"/>
    <w:rsid w:val="007A0804"/>
    <w:rsid w:val="007A2ACB"/>
    <w:rsid w:val="007B41E6"/>
    <w:rsid w:val="007B671A"/>
    <w:rsid w:val="007D2125"/>
    <w:rsid w:val="007D7C05"/>
    <w:rsid w:val="007E1FB0"/>
    <w:rsid w:val="007E4A52"/>
    <w:rsid w:val="007F128E"/>
    <w:rsid w:val="007F6002"/>
    <w:rsid w:val="00800E83"/>
    <w:rsid w:val="00802E03"/>
    <w:rsid w:val="008030ED"/>
    <w:rsid w:val="0080443E"/>
    <w:rsid w:val="00817775"/>
    <w:rsid w:val="00821605"/>
    <w:rsid w:val="00824573"/>
    <w:rsid w:val="00825C7B"/>
    <w:rsid w:val="00827499"/>
    <w:rsid w:val="00830180"/>
    <w:rsid w:val="00830D56"/>
    <w:rsid w:val="00831878"/>
    <w:rsid w:val="00832535"/>
    <w:rsid w:val="00836BDF"/>
    <w:rsid w:val="00836F25"/>
    <w:rsid w:val="0083763F"/>
    <w:rsid w:val="008400DF"/>
    <w:rsid w:val="0084184B"/>
    <w:rsid w:val="00841A63"/>
    <w:rsid w:val="00844935"/>
    <w:rsid w:val="00854970"/>
    <w:rsid w:val="00854EE0"/>
    <w:rsid w:val="008608C8"/>
    <w:rsid w:val="0087406E"/>
    <w:rsid w:val="00881C33"/>
    <w:rsid w:val="0088443F"/>
    <w:rsid w:val="00884534"/>
    <w:rsid w:val="008925EA"/>
    <w:rsid w:val="008A0125"/>
    <w:rsid w:val="008A16E0"/>
    <w:rsid w:val="008A3A35"/>
    <w:rsid w:val="008A40F1"/>
    <w:rsid w:val="008A4910"/>
    <w:rsid w:val="008A654A"/>
    <w:rsid w:val="008B5804"/>
    <w:rsid w:val="008C07E2"/>
    <w:rsid w:val="008C132F"/>
    <w:rsid w:val="008C6543"/>
    <w:rsid w:val="008C7B95"/>
    <w:rsid w:val="008D0F07"/>
    <w:rsid w:val="008D35F1"/>
    <w:rsid w:val="008E0C1C"/>
    <w:rsid w:val="008F273A"/>
    <w:rsid w:val="008F5EBF"/>
    <w:rsid w:val="008F72A6"/>
    <w:rsid w:val="00902C26"/>
    <w:rsid w:val="009036D1"/>
    <w:rsid w:val="00904374"/>
    <w:rsid w:val="00915830"/>
    <w:rsid w:val="0092017F"/>
    <w:rsid w:val="00920F40"/>
    <w:rsid w:val="00922637"/>
    <w:rsid w:val="00935FDD"/>
    <w:rsid w:val="00943730"/>
    <w:rsid w:val="00945E56"/>
    <w:rsid w:val="00950794"/>
    <w:rsid w:val="009512BF"/>
    <w:rsid w:val="009541C3"/>
    <w:rsid w:val="00957690"/>
    <w:rsid w:val="00960F32"/>
    <w:rsid w:val="009610F9"/>
    <w:rsid w:val="00961B41"/>
    <w:rsid w:val="0096370E"/>
    <w:rsid w:val="00966BDC"/>
    <w:rsid w:val="0097052F"/>
    <w:rsid w:val="009708DE"/>
    <w:rsid w:val="00977281"/>
    <w:rsid w:val="00983503"/>
    <w:rsid w:val="009902D7"/>
    <w:rsid w:val="009A1243"/>
    <w:rsid w:val="009A1B9A"/>
    <w:rsid w:val="009A29CE"/>
    <w:rsid w:val="009A3AC1"/>
    <w:rsid w:val="009A4010"/>
    <w:rsid w:val="009A67EB"/>
    <w:rsid w:val="009A79E1"/>
    <w:rsid w:val="009B5C2D"/>
    <w:rsid w:val="009C2C7F"/>
    <w:rsid w:val="009C40E2"/>
    <w:rsid w:val="009D0230"/>
    <w:rsid w:val="009D2D59"/>
    <w:rsid w:val="009D769E"/>
    <w:rsid w:val="009F3F97"/>
    <w:rsid w:val="00A00A3F"/>
    <w:rsid w:val="00A01AC8"/>
    <w:rsid w:val="00A063BD"/>
    <w:rsid w:val="00A15054"/>
    <w:rsid w:val="00A17461"/>
    <w:rsid w:val="00A2120F"/>
    <w:rsid w:val="00A2738F"/>
    <w:rsid w:val="00A31315"/>
    <w:rsid w:val="00A31E27"/>
    <w:rsid w:val="00A342E8"/>
    <w:rsid w:val="00A40BAD"/>
    <w:rsid w:val="00A43719"/>
    <w:rsid w:val="00A44550"/>
    <w:rsid w:val="00A46988"/>
    <w:rsid w:val="00A53E43"/>
    <w:rsid w:val="00A544A7"/>
    <w:rsid w:val="00A549B5"/>
    <w:rsid w:val="00A651BF"/>
    <w:rsid w:val="00A65574"/>
    <w:rsid w:val="00A657A1"/>
    <w:rsid w:val="00A81591"/>
    <w:rsid w:val="00A8480B"/>
    <w:rsid w:val="00A8678C"/>
    <w:rsid w:val="00A870A1"/>
    <w:rsid w:val="00A9275B"/>
    <w:rsid w:val="00AA0463"/>
    <w:rsid w:val="00AA29C8"/>
    <w:rsid w:val="00AB0B45"/>
    <w:rsid w:val="00AB5CBD"/>
    <w:rsid w:val="00AB69CD"/>
    <w:rsid w:val="00AC2783"/>
    <w:rsid w:val="00AC3BC7"/>
    <w:rsid w:val="00AE150F"/>
    <w:rsid w:val="00AE20A2"/>
    <w:rsid w:val="00AE7578"/>
    <w:rsid w:val="00AF69AF"/>
    <w:rsid w:val="00B06EDD"/>
    <w:rsid w:val="00B1309A"/>
    <w:rsid w:val="00B14947"/>
    <w:rsid w:val="00B14C86"/>
    <w:rsid w:val="00B21075"/>
    <w:rsid w:val="00B214D8"/>
    <w:rsid w:val="00B33D57"/>
    <w:rsid w:val="00B37BC9"/>
    <w:rsid w:val="00B41280"/>
    <w:rsid w:val="00B436A3"/>
    <w:rsid w:val="00B442C0"/>
    <w:rsid w:val="00B45E46"/>
    <w:rsid w:val="00B467C6"/>
    <w:rsid w:val="00B57407"/>
    <w:rsid w:val="00B61A2B"/>
    <w:rsid w:val="00B62BE2"/>
    <w:rsid w:val="00B644B8"/>
    <w:rsid w:val="00B950AC"/>
    <w:rsid w:val="00BA1A19"/>
    <w:rsid w:val="00BA237F"/>
    <w:rsid w:val="00BA61C1"/>
    <w:rsid w:val="00BA61F6"/>
    <w:rsid w:val="00BB200A"/>
    <w:rsid w:val="00BB4AA7"/>
    <w:rsid w:val="00BC0669"/>
    <w:rsid w:val="00BC2367"/>
    <w:rsid w:val="00BC3C2D"/>
    <w:rsid w:val="00BC61A5"/>
    <w:rsid w:val="00BD04E1"/>
    <w:rsid w:val="00BD256E"/>
    <w:rsid w:val="00BE16F8"/>
    <w:rsid w:val="00BE5D7B"/>
    <w:rsid w:val="00BF46E1"/>
    <w:rsid w:val="00BF5A29"/>
    <w:rsid w:val="00BF5DF3"/>
    <w:rsid w:val="00C03050"/>
    <w:rsid w:val="00C0770A"/>
    <w:rsid w:val="00C10DB1"/>
    <w:rsid w:val="00C1221F"/>
    <w:rsid w:val="00C141EC"/>
    <w:rsid w:val="00C1631A"/>
    <w:rsid w:val="00C17EC6"/>
    <w:rsid w:val="00C207A8"/>
    <w:rsid w:val="00C237FF"/>
    <w:rsid w:val="00C30D47"/>
    <w:rsid w:val="00C4236B"/>
    <w:rsid w:val="00C44E37"/>
    <w:rsid w:val="00C44F6E"/>
    <w:rsid w:val="00C52869"/>
    <w:rsid w:val="00C7232F"/>
    <w:rsid w:val="00C774DA"/>
    <w:rsid w:val="00C848D8"/>
    <w:rsid w:val="00C87BFF"/>
    <w:rsid w:val="00C92ABE"/>
    <w:rsid w:val="00CB1C1B"/>
    <w:rsid w:val="00CB1D21"/>
    <w:rsid w:val="00CB644F"/>
    <w:rsid w:val="00CC2B12"/>
    <w:rsid w:val="00CC30F4"/>
    <w:rsid w:val="00CC34AF"/>
    <w:rsid w:val="00CC6692"/>
    <w:rsid w:val="00CC7EF5"/>
    <w:rsid w:val="00CD20B7"/>
    <w:rsid w:val="00CD3CD2"/>
    <w:rsid w:val="00CE0AD8"/>
    <w:rsid w:val="00CE34F3"/>
    <w:rsid w:val="00CE4B90"/>
    <w:rsid w:val="00CE5098"/>
    <w:rsid w:val="00CF0F34"/>
    <w:rsid w:val="00CF209A"/>
    <w:rsid w:val="00CF5C68"/>
    <w:rsid w:val="00D00485"/>
    <w:rsid w:val="00D01525"/>
    <w:rsid w:val="00D02956"/>
    <w:rsid w:val="00D04455"/>
    <w:rsid w:val="00D0730E"/>
    <w:rsid w:val="00D231D3"/>
    <w:rsid w:val="00D27686"/>
    <w:rsid w:val="00D27A98"/>
    <w:rsid w:val="00D30910"/>
    <w:rsid w:val="00D310A3"/>
    <w:rsid w:val="00D313DF"/>
    <w:rsid w:val="00D31DFA"/>
    <w:rsid w:val="00D32090"/>
    <w:rsid w:val="00D5335A"/>
    <w:rsid w:val="00D53E9C"/>
    <w:rsid w:val="00D55327"/>
    <w:rsid w:val="00D564B9"/>
    <w:rsid w:val="00D65535"/>
    <w:rsid w:val="00D66180"/>
    <w:rsid w:val="00D66238"/>
    <w:rsid w:val="00D67703"/>
    <w:rsid w:val="00D7306C"/>
    <w:rsid w:val="00D74799"/>
    <w:rsid w:val="00D77590"/>
    <w:rsid w:val="00D84FFA"/>
    <w:rsid w:val="00D9228A"/>
    <w:rsid w:val="00D9588C"/>
    <w:rsid w:val="00DA0CC3"/>
    <w:rsid w:val="00DD00F2"/>
    <w:rsid w:val="00DD63DC"/>
    <w:rsid w:val="00DD6DBC"/>
    <w:rsid w:val="00DE4F1B"/>
    <w:rsid w:val="00DE6C6F"/>
    <w:rsid w:val="00E05141"/>
    <w:rsid w:val="00E22BD4"/>
    <w:rsid w:val="00E26A92"/>
    <w:rsid w:val="00E45A8E"/>
    <w:rsid w:val="00E50E99"/>
    <w:rsid w:val="00E540AA"/>
    <w:rsid w:val="00E5465A"/>
    <w:rsid w:val="00E57AC0"/>
    <w:rsid w:val="00E61981"/>
    <w:rsid w:val="00E736A8"/>
    <w:rsid w:val="00E81655"/>
    <w:rsid w:val="00E91818"/>
    <w:rsid w:val="00E92CD7"/>
    <w:rsid w:val="00E951AF"/>
    <w:rsid w:val="00EA2A4B"/>
    <w:rsid w:val="00EA4374"/>
    <w:rsid w:val="00EA487F"/>
    <w:rsid w:val="00EA576B"/>
    <w:rsid w:val="00EA7C4B"/>
    <w:rsid w:val="00EB01D8"/>
    <w:rsid w:val="00EB0E7D"/>
    <w:rsid w:val="00EB153C"/>
    <w:rsid w:val="00EC099E"/>
    <w:rsid w:val="00EC3538"/>
    <w:rsid w:val="00EC70E9"/>
    <w:rsid w:val="00ED144B"/>
    <w:rsid w:val="00EE2304"/>
    <w:rsid w:val="00EE2840"/>
    <w:rsid w:val="00EE31A2"/>
    <w:rsid w:val="00EF4211"/>
    <w:rsid w:val="00F01FE2"/>
    <w:rsid w:val="00F0257D"/>
    <w:rsid w:val="00F07777"/>
    <w:rsid w:val="00F215BD"/>
    <w:rsid w:val="00F23AEE"/>
    <w:rsid w:val="00F25845"/>
    <w:rsid w:val="00F26690"/>
    <w:rsid w:val="00F26DE2"/>
    <w:rsid w:val="00F315AB"/>
    <w:rsid w:val="00F412A3"/>
    <w:rsid w:val="00F41D7E"/>
    <w:rsid w:val="00F429F9"/>
    <w:rsid w:val="00F47885"/>
    <w:rsid w:val="00F50E72"/>
    <w:rsid w:val="00F54B65"/>
    <w:rsid w:val="00F554DD"/>
    <w:rsid w:val="00F5734C"/>
    <w:rsid w:val="00F71CC7"/>
    <w:rsid w:val="00F72B8C"/>
    <w:rsid w:val="00F77AA6"/>
    <w:rsid w:val="00F8147C"/>
    <w:rsid w:val="00F8661C"/>
    <w:rsid w:val="00F9491E"/>
    <w:rsid w:val="00FA1E4D"/>
    <w:rsid w:val="00FA3293"/>
    <w:rsid w:val="00FA4940"/>
    <w:rsid w:val="00FA5718"/>
    <w:rsid w:val="00FA70C7"/>
    <w:rsid w:val="00FA7A52"/>
    <w:rsid w:val="00FB46C1"/>
    <w:rsid w:val="00FB7A0B"/>
    <w:rsid w:val="00FD36D9"/>
    <w:rsid w:val="00FE4393"/>
    <w:rsid w:val="00FE51C6"/>
    <w:rsid w:val="00FF00CE"/>
    <w:rsid w:val="00FF433E"/>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1E55C"/>
  <w15:docId w15:val="{50016E06-729E-45FC-9CAB-310A0783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BE Regular" w:eastAsia="Calibri" w:hAnsi="Garamond BE Regula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AB"/>
    <w:rPr>
      <w:sz w:val="22"/>
      <w:szCs w:val="22"/>
    </w:rPr>
  </w:style>
  <w:style w:type="paragraph" w:styleId="Heading1">
    <w:name w:val="heading 1"/>
    <w:basedOn w:val="Normal"/>
    <w:next w:val="Normal"/>
    <w:link w:val="Heading1Char"/>
    <w:qFormat/>
    <w:rsid w:val="00A43719"/>
    <w:pPr>
      <w:keepNext/>
      <w:spacing w:line="223" w:lineRule="atLeast"/>
      <w:jc w:val="both"/>
      <w:outlineLvl w:val="0"/>
    </w:pPr>
    <w:rPr>
      <w:rFonts w:ascii="Times New Roman" w:eastAsia="Times New Roman" w:hAnsi="Times New Roman"/>
      <w:b/>
      <w:sz w:val="44"/>
      <w:szCs w:val="20"/>
    </w:rPr>
  </w:style>
  <w:style w:type="paragraph" w:styleId="Heading4">
    <w:name w:val="heading 4"/>
    <w:basedOn w:val="Normal"/>
    <w:next w:val="Normal"/>
    <w:link w:val="Heading4Char"/>
    <w:qFormat/>
    <w:rsid w:val="00A43719"/>
    <w:pPr>
      <w:keepNext/>
      <w:spacing w:before="240" w:after="60"/>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6AE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0A6AEF"/>
    <w:rPr>
      <w:b/>
      <w:bCs/>
    </w:rPr>
  </w:style>
  <w:style w:type="character" w:styleId="Hyperlink">
    <w:name w:val="Hyperlink"/>
    <w:unhideWhenUsed/>
    <w:rsid w:val="000A6AEF"/>
    <w:rPr>
      <w:color w:val="0000FF"/>
      <w:u w:val="single"/>
    </w:rPr>
  </w:style>
  <w:style w:type="character" w:styleId="Emphasis">
    <w:name w:val="Emphasis"/>
    <w:uiPriority w:val="20"/>
    <w:qFormat/>
    <w:rsid w:val="000A6AEF"/>
    <w:rPr>
      <w:i/>
      <w:iCs/>
    </w:rPr>
  </w:style>
  <w:style w:type="paragraph" w:styleId="Header">
    <w:name w:val="header"/>
    <w:basedOn w:val="Normal"/>
    <w:link w:val="HeaderChar"/>
    <w:uiPriority w:val="99"/>
    <w:unhideWhenUsed/>
    <w:rsid w:val="002B5C5B"/>
    <w:pPr>
      <w:tabs>
        <w:tab w:val="center" w:pos="4680"/>
        <w:tab w:val="right" w:pos="9360"/>
      </w:tabs>
    </w:pPr>
  </w:style>
  <w:style w:type="character" w:customStyle="1" w:styleId="HeaderChar">
    <w:name w:val="Header Char"/>
    <w:link w:val="Header"/>
    <w:uiPriority w:val="99"/>
    <w:rsid w:val="002B5C5B"/>
    <w:rPr>
      <w:sz w:val="22"/>
      <w:szCs w:val="22"/>
    </w:rPr>
  </w:style>
  <w:style w:type="paragraph" w:styleId="Footer">
    <w:name w:val="footer"/>
    <w:basedOn w:val="Normal"/>
    <w:link w:val="FooterChar"/>
    <w:uiPriority w:val="99"/>
    <w:unhideWhenUsed/>
    <w:rsid w:val="002B5C5B"/>
    <w:pPr>
      <w:tabs>
        <w:tab w:val="center" w:pos="4680"/>
        <w:tab w:val="right" w:pos="9360"/>
      </w:tabs>
    </w:pPr>
  </w:style>
  <w:style w:type="character" w:customStyle="1" w:styleId="FooterChar">
    <w:name w:val="Footer Char"/>
    <w:link w:val="Footer"/>
    <w:uiPriority w:val="99"/>
    <w:rsid w:val="002B5C5B"/>
    <w:rPr>
      <w:sz w:val="22"/>
      <w:szCs w:val="22"/>
    </w:rPr>
  </w:style>
  <w:style w:type="paragraph" w:styleId="BalloonText">
    <w:name w:val="Balloon Text"/>
    <w:basedOn w:val="Normal"/>
    <w:link w:val="BalloonTextChar"/>
    <w:uiPriority w:val="99"/>
    <w:semiHidden/>
    <w:unhideWhenUsed/>
    <w:rsid w:val="00397684"/>
    <w:rPr>
      <w:rFonts w:ascii="Tahoma" w:hAnsi="Tahoma" w:cs="Tahoma"/>
      <w:sz w:val="16"/>
      <w:szCs w:val="16"/>
    </w:rPr>
  </w:style>
  <w:style w:type="character" w:customStyle="1" w:styleId="BalloonTextChar">
    <w:name w:val="Balloon Text Char"/>
    <w:link w:val="BalloonText"/>
    <w:uiPriority w:val="99"/>
    <w:semiHidden/>
    <w:rsid w:val="00397684"/>
    <w:rPr>
      <w:rFonts w:ascii="Tahoma" w:hAnsi="Tahoma" w:cs="Tahoma"/>
      <w:sz w:val="16"/>
      <w:szCs w:val="16"/>
    </w:rPr>
  </w:style>
  <w:style w:type="paragraph" w:customStyle="1" w:styleId="RWJF--BodyText">
    <w:name w:val="RWJF -- Body Text"/>
    <w:basedOn w:val="Normal"/>
    <w:rsid w:val="00F23AEE"/>
    <w:pPr>
      <w:spacing w:after="120" w:line="250" w:lineRule="exact"/>
    </w:pPr>
    <w:rPr>
      <w:rFonts w:eastAsia="Times New Roman"/>
      <w:sz w:val="20"/>
      <w:szCs w:val="20"/>
    </w:rPr>
  </w:style>
  <w:style w:type="paragraph" w:customStyle="1" w:styleId="Instructions">
    <w:name w:val="Instructions"/>
    <w:basedOn w:val="Normal"/>
    <w:rsid w:val="007A2ACB"/>
    <w:rPr>
      <w:rFonts w:ascii="Arial" w:eastAsia="Times New Roman" w:hAnsi="Arial"/>
      <w:color w:val="FF0000"/>
      <w:sz w:val="24"/>
      <w:szCs w:val="24"/>
    </w:rPr>
  </w:style>
  <w:style w:type="table" w:styleId="TableGrid">
    <w:name w:val="Table Grid"/>
    <w:basedOn w:val="TableNormal"/>
    <w:uiPriority w:val="59"/>
    <w:rsid w:val="00D533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D4F28"/>
    <w:pPr>
      <w:spacing w:after="200" w:line="276" w:lineRule="auto"/>
      <w:ind w:left="720"/>
      <w:contextualSpacing/>
    </w:pPr>
    <w:rPr>
      <w:rFonts w:ascii="Calibri" w:hAnsi="Calibri"/>
    </w:rPr>
  </w:style>
  <w:style w:type="paragraph" w:styleId="EndnoteText">
    <w:name w:val="endnote text"/>
    <w:basedOn w:val="Normal"/>
    <w:link w:val="EndnoteTextChar"/>
    <w:uiPriority w:val="99"/>
    <w:unhideWhenUsed/>
    <w:rsid w:val="009A67EB"/>
    <w:pPr>
      <w:spacing w:after="200" w:line="276" w:lineRule="auto"/>
    </w:pPr>
    <w:rPr>
      <w:rFonts w:ascii="Calibri" w:hAnsi="Calibri"/>
      <w:sz w:val="20"/>
      <w:szCs w:val="20"/>
    </w:rPr>
  </w:style>
  <w:style w:type="character" w:customStyle="1" w:styleId="EndnoteTextChar">
    <w:name w:val="Endnote Text Char"/>
    <w:basedOn w:val="DefaultParagraphFont"/>
    <w:link w:val="EndnoteText"/>
    <w:uiPriority w:val="99"/>
    <w:rsid w:val="009A67EB"/>
    <w:rPr>
      <w:rFonts w:ascii="Calibri" w:hAnsi="Calibri"/>
    </w:rPr>
  </w:style>
  <w:style w:type="character" w:styleId="EndnoteReference">
    <w:name w:val="endnote reference"/>
    <w:uiPriority w:val="99"/>
    <w:unhideWhenUsed/>
    <w:rsid w:val="009A67EB"/>
    <w:rPr>
      <w:vertAlign w:val="superscript"/>
    </w:rPr>
  </w:style>
  <w:style w:type="character" w:customStyle="1" w:styleId="apple-converted-space">
    <w:name w:val="apple-converted-space"/>
    <w:rsid w:val="009A67EB"/>
  </w:style>
  <w:style w:type="paragraph" w:styleId="BodyText">
    <w:name w:val="Body Text"/>
    <w:basedOn w:val="Normal"/>
    <w:link w:val="BodyTextChar"/>
    <w:uiPriority w:val="99"/>
    <w:semiHidden/>
    <w:unhideWhenUsed/>
    <w:rsid w:val="009A67EB"/>
    <w:pPr>
      <w:spacing w:after="120" w:line="276" w:lineRule="auto"/>
    </w:pPr>
    <w:rPr>
      <w:rFonts w:ascii="Calibri" w:hAnsi="Calibri"/>
    </w:rPr>
  </w:style>
  <w:style w:type="character" w:customStyle="1" w:styleId="BodyTextChar">
    <w:name w:val="Body Text Char"/>
    <w:basedOn w:val="DefaultParagraphFont"/>
    <w:link w:val="BodyText"/>
    <w:uiPriority w:val="99"/>
    <w:semiHidden/>
    <w:rsid w:val="009A67EB"/>
    <w:rPr>
      <w:rFonts w:ascii="Calibri" w:hAnsi="Calibri"/>
      <w:sz w:val="22"/>
      <w:szCs w:val="22"/>
    </w:rPr>
  </w:style>
  <w:style w:type="character" w:customStyle="1" w:styleId="Heading1Char">
    <w:name w:val="Heading 1 Char"/>
    <w:basedOn w:val="DefaultParagraphFont"/>
    <w:link w:val="Heading1"/>
    <w:rsid w:val="00A43719"/>
    <w:rPr>
      <w:rFonts w:ascii="Times New Roman" w:eastAsia="Times New Roman" w:hAnsi="Times New Roman"/>
      <w:b/>
      <w:sz w:val="44"/>
    </w:rPr>
  </w:style>
  <w:style w:type="character" w:customStyle="1" w:styleId="Heading4Char">
    <w:name w:val="Heading 4 Char"/>
    <w:basedOn w:val="DefaultParagraphFont"/>
    <w:link w:val="Heading4"/>
    <w:rsid w:val="00A43719"/>
    <w:rPr>
      <w:rFonts w:ascii="Times New Roman" w:eastAsia="Times New Roman" w:hAnsi="Times New Roman"/>
      <w:b/>
      <w:bCs/>
      <w:sz w:val="28"/>
      <w:szCs w:val="28"/>
    </w:rPr>
  </w:style>
  <w:style w:type="paragraph" w:styleId="BodyTextIndent">
    <w:name w:val="Body Text Indent"/>
    <w:basedOn w:val="Normal"/>
    <w:link w:val="BodyTextIndentChar"/>
    <w:uiPriority w:val="99"/>
    <w:semiHidden/>
    <w:unhideWhenUsed/>
    <w:rsid w:val="00881C33"/>
    <w:pPr>
      <w:spacing w:after="120"/>
      <w:ind w:left="360"/>
    </w:pPr>
  </w:style>
  <w:style w:type="character" w:customStyle="1" w:styleId="BodyTextIndentChar">
    <w:name w:val="Body Text Indent Char"/>
    <w:basedOn w:val="DefaultParagraphFont"/>
    <w:link w:val="BodyTextIndent"/>
    <w:uiPriority w:val="99"/>
    <w:semiHidden/>
    <w:rsid w:val="00881C33"/>
    <w:rPr>
      <w:sz w:val="22"/>
      <w:szCs w:val="22"/>
    </w:rPr>
  </w:style>
  <w:style w:type="paragraph" w:styleId="BodyText3">
    <w:name w:val="Body Text 3"/>
    <w:basedOn w:val="Normal"/>
    <w:link w:val="BodyText3Char"/>
    <w:uiPriority w:val="99"/>
    <w:semiHidden/>
    <w:unhideWhenUsed/>
    <w:rsid w:val="00881C33"/>
    <w:pPr>
      <w:spacing w:after="120"/>
    </w:pPr>
    <w:rPr>
      <w:sz w:val="16"/>
      <w:szCs w:val="16"/>
    </w:rPr>
  </w:style>
  <w:style w:type="character" w:customStyle="1" w:styleId="BodyText3Char">
    <w:name w:val="Body Text 3 Char"/>
    <w:basedOn w:val="DefaultParagraphFont"/>
    <w:link w:val="BodyText3"/>
    <w:uiPriority w:val="99"/>
    <w:semiHidden/>
    <w:rsid w:val="00881C33"/>
    <w:rPr>
      <w:sz w:val="16"/>
      <w:szCs w:val="16"/>
    </w:rPr>
  </w:style>
  <w:style w:type="paragraph" w:customStyle="1" w:styleId="Default">
    <w:name w:val="Default"/>
    <w:rsid w:val="00AB69C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57DBD"/>
    <w:rPr>
      <w:sz w:val="16"/>
      <w:szCs w:val="16"/>
    </w:rPr>
  </w:style>
  <w:style w:type="paragraph" w:styleId="CommentText">
    <w:name w:val="annotation text"/>
    <w:basedOn w:val="Normal"/>
    <w:link w:val="CommentTextChar"/>
    <w:uiPriority w:val="99"/>
    <w:unhideWhenUsed/>
    <w:rsid w:val="00757DBD"/>
    <w:rPr>
      <w:sz w:val="20"/>
      <w:szCs w:val="20"/>
    </w:rPr>
  </w:style>
  <w:style w:type="character" w:customStyle="1" w:styleId="CommentTextChar">
    <w:name w:val="Comment Text Char"/>
    <w:basedOn w:val="DefaultParagraphFont"/>
    <w:link w:val="CommentText"/>
    <w:uiPriority w:val="99"/>
    <w:rsid w:val="00757DBD"/>
  </w:style>
  <w:style w:type="paragraph" w:styleId="CommentSubject">
    <w:name w:val="annotation subject"/>
    <w:basedOn w:val="CommentText"/>
    <w:next w:val="CommentText"/>
    <w:link w:val="CommentSubjectChar"/>
    <w:uiPriority w:val="99"/>
    <w:semiHidden/>
    <w:unhideWhenUsed/>
    <w:rsid w:val="00757DBD"/>
    <w:rPr>
      <w:b/>
      <w:bCs/>
    </w:rPr>
  </w:style>
  <w:style w:type="character" w:customStyle="1" w:styleId="CommentSubjectChar">
    <w:name w:val="Comment Subject Char"/>
    <w:basedOn w:val="CommentTextChar"/>
    <w:link w:val="CommentSubject"/>
    <w:uiPriority w:val="99"/>
    <w:semiHidden/>
    <w:rsid w:val="00757DBD"/>
    <w:rPr>
      <w:b/>
      <w:bCs/>
    </w:rPr>
  </w:style>
  <w:style w:type="character" w:styleId="FollowedHyperlink">
    <w:name w:val="FollowedHyperlink"/>
    <w:basedOn w:val="DefaultParagraphFont"/>
    <w:uiPriority w:val="99"/>
    <w:semiHidden/>
    <w:unhideWhenUsed/>
    <w:rsid w:val="00785FB1"/>
    <w:rPr>
      <w:color w:val="800080" w:themeColor="followedHyperlink"/>
      <w:u w:val="single"/>
    </w:rPr>
  </w:style>
  <w:style w:type="character" w:styleId="PlaceholderText">
    <w:name w:val="Placeholder Text"/>
    <w:basedOn w:val="DefaultParagraphFont"/>
    <w:uiPriority w:val="99"/>
    <w:semiHidden/>
    <w:rsid w:val="000F78CF"/>
    <w:rPr>
      <w:color w:val="808080"/>
    </w:rPr>
  </w:style>
  <w:style w:type="paragraph" w:styleId="Revision">
    <w:name w:val="Revision"/>
    <w:hidden/>
    <w:uiPriority w:val="99"/>
    <w:semiHidden/>
    <w:rsid w:val="00FA70C7"/>
    <w:rPr>
      <w:sz w:val="22"/>
      <w:szCs w:val="22"/>
    </w:rPr>
  </w:style>
  <w:style w:type="character" w:styleId="UnresolvedMention">
    <w:name w:val="Unresolved Mention"/>
    <w:basedOn w:val="DefaultParagraphFont"/>
    <w:uiPriority w:val="99"/>
    <w:semiHidden/>
    <w:unhideWhenUsed/>
    <w:rsid w:val="00C03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59914">
      <w:bodyDiv w:val="1"/>
      <w:marLeft w:val="0"/>
      <w:marRight w:val="0"/>
      <w:marTop w:val="0"/>
      <w:marBottom w:val="0"/>
      <w:divBdr>
        <w:top w:val="none" w:sz="0" w:space="0" w:color="auto"/>
        <w:left w:val="none" w:sz="0" w:space="0" w:color="auto"/>
        <w:bottom w:val="none" w:sz="0" w:space="0" w:color="auto"/>
        <w:right w:val="none" w:sz="0" w:space="0" w:color="auto"/>
      </w:divBdr>
    </w:div>
    <w:div w:id="433869407">
      <w:bodyDiv w:val="1"/>
      <w:marLeft w:val="0"/>
      <w:marRight w:val="0"/>
      <w:marTop w:val="0"/>
      <w:marBottom w:val="0"/>
      <w:divBdr>
        <w:top w:val="none" w:sz="0" w:space="0" w:color="auto"/>
        <w:left w:val="none" w:sz="0" w:space="0" w:color="auto"/>
        <w:bottom w:val="none" w:sz="0" w:space="0" w:color="auto"/>
        <w:right w:val="none" w:sz="0" w:space="0" w:color="auto"/>
      </w:divBdr>
      <w:divsChild>
        <w:div w:id="2043095503">
          <w:marLeft w:val="0"/>
          <w:marRight w:val="0"/>
          <w:marTop w:val="0"/>
          <w:marBottom w:val="0"/>
          <w:divBdr>
            <w:top w:val="none" w:sz="0" w:space="0" w:color="auto"/>
            <w:left w:val="none" w:sz="0" w:space="0" w:color="auto"/>
            <w:bottom w:val="none" w:sz="0" w:space="0" w:color="auto"/>
            <w:right w:val="none" w:sz="0" w:space="0" w:color="auto"/>
          </w:divBdr>
          <w:divsChild>
            <w:div w:id="140536649">
              <w:marLeft w:val="0"/>
              <w:marRight w:val="0"/>
              <w:marTop w:val="0"/>
              <w:marBottom w:val="0"/>
              <w:divBdr>
                <w:top w:val="none" w:sz="0" w:space="0" w:color="auto"/>
                <w:left w:val="none" w:sz="0" w:space="0" w:color="auto"/>
                <w:bottom w:val="none" w:sz="0" w:space="0" w:color="auto"/>
                <w:right w:val="none" w:sz="0" w:space="0" w:color="auto"/>
              </w:divBdr>
            </w:div>
            <w:div w:id="394160959">
              <w:marLeft w:val="0"/>
              <w:marRight w:val="0"/>
              <w:marTop w:val="0"/>
              <w:marBottom w:val="0"/>
              <w:divBdr>
                <w:top w:val="none" w:sz="0" w:space="0" w:color="auto"/>
                <w:left w:val="none" w:sz="0" w:space="0" w:color="auto"/>
                <w:bottom w:val="none" w:sz="0" w:space="0" w:color="auto"/>
                <w:right w:val="none" w:sz="0" w:space="0" w:color="auto"/>
              </w:divBdr>
            </w:div>
          </w:divsChild>
        </w:div>
        <w:div w:id="2057507852">
          <w:marLeft w:val="0"/>
          <w:marRight w:val="0"/>
          <w:marTop w:val="0"/>
          <w:marBottom w:val="0"/>
          <w:divBdr>
            <w:top w:val="none" w:sz="0" w:space="0" w:color="auto"/>
            <w:left w:val="none" w:sz="0" w:space="0" w:color="auto"/>
            <w:bottom w:val="none" w:sz="0" w:space="0" w:color="auto"/>
            <w:right w:val="none" w:sz="0" w:space="0" w:color="auto"/>
          </w:divBdr>
        </w:div>
      </w:divsChild>
    </w:div>
    <w:div w:id="502862427">
      <w:bodyDiv w:val="1"/>
      <w:marLeft w:val="0"/>
      <w:marRight w:val="0"/>
      <w:marTop w:val="0"/>
      <w:marBottom w:val="0"/>
      <w:divBdr>
        <w:top w:val="none" w:sz="0" w:space="0" w:color="auto"/>
        <w:left w:val="none" w:sz="0" w:space="0" w:color="auto"/>
        <w:bottom w:val="none" w:sz="0" w:space="0" w:color="auto"/>
        <w:right w:val="none" w:sz="0" w:space="0" w:color="auto"/>
      </w:divBdr>
      <w:divsChild>
        <w:div w:id="63644292">
          <w:marLeft w:val="0"/>
          <w:marRight w:val="0"/>
          <w:marTop w:val="0"/>
          <w:marBottom w:val="0"/>
          <w:divBdr>
            <w:top w:val="none" w:sz="0" w:space="0" w:color="auto"/>
            <w:left w:val="none" w:sz="0" w:space="0" w:color="auto"/>
            <w:bottom w:val="none" w:sz="0" w:space="0" w:color="auto"/>
            <w:right w:val="none" w:sz="0" w:space="0" w:color="auto"/>
          </w:divBdr>
          <w:divsChild>
            <w:div w:id="112677397">
              <w:marLeft w:val="0"/>
              <w:marRight w:val="0"/>
              <w:marTop w:val="0"/>
              <w:marBottom w:val="0"/>
              <w:divBdr>
                <w:top w:val="none" w:sz="0" w:space="0" w:color="auto"/>
                <w:left w:val="none" w:sz="0" w:space="0" w:color="auto"/>
                <w:bottom w:val="none" w:sz="0" w:space="0" w:color="auto"/>
                <w:right w:val="none" w:sz="0" w:space="0" w:color="auto"/>
              </w:divBdr>
            </w:div>
            <w:div w:id="325523014">
              <w:marLeft w:val="0"/>
              <w:marRight w:val="0"/>
              <w:marTop w:val="0"/>
              <w:marBottom w:val="0"/>
              <w:divBdr>
                <w:top w:val="none" w:sz="0" w:space="0" w:color="auto"/>
                <w:left w:val="none" w:sz="0" w:space="0" w:color="auto"/>
                <w:bottom w:val="none" w:sz="0" w:space="0" w:color="auto"/>
                <w:right w:val="none" w:sz="0" w:space="0" w:color="auto"/>
              </w:divBdr>
            </w:div>
          </w:divsChild>
        </w:div>
        <w:div w:id="672953326">
          <w:marLeft w:val="0"/>
          <w:marRight w:val="0"/>
          <w:marTop w:val="0"/>
          <w:marBottom w:val="0"/>
          <w:divBdr>
            <w:top w:val="none" w:sz="0" w:space="0" w:color="auto"/>
            <w:left w:val="none" w:sz="0" w:space="0" w:color="auto"/>
            <w:bottom w:val="none" w:sz="0" w:space="0" w:color="auto"/>
            <w:right w:val="none" w:sz="0" w:space="0" w:color="auto"/>
          </w:divBdr>
        </w:div>
      </w:divsChild>
    </w:div>
    <w:div w:id="758059335">
      <w:bodyDiv w:val="1"/>
      <w:marLeft w:val="0"/>
      <w:marRight w:val="0"/>
      <w:marTop w:val="0"/>
      <w:marBottom w:val="0"/>
      <w:divBdr>
        <w:top w:val="none" w:sz="0" w:space="0" w:color="auto"/>
        <w:left w:val="none" w:sz="0" w:space="0" w:color="auto"/>
        <w:bottom w:val="none" w:sz="0" w:space="0" w:color="auto"/>
        <w:right w:val="none" w:sz="0" w:space="0" w:color="auto"/>
      </w:divBdr>
    </w:div>
    <w:div w:id="759062827">
      <w:bodyDiv w:val="1"/>
      <w:marLeft w:val="0"/>
      <w:marRight w:val="0"/>
      <w:marTop w:val="0"/>
      <w:marBottom w:val="0"/>
      <w:divBdr>
        <w:top w:val="none" w:sz="0" w:space="0" w:color="auto"/>
        <w:left w:val="none" w:sz="0" w:space="0" w:color="auto"/>
        <w:bottom w:val="none" w:sz="0" w:space="0" w:color="auto"/>
        <w:right w:val="none" w:sz="0" w:space="0" w:color="auto"/>
      </w:divBdr>
      <w:divsChild>
        <w:div w:id="1924027833">
          <w:marLeft w:val="0"/>
          <w:marRight w:val="0"/>
          <w:marTop w:val="0"/>
          <w:marBottom w:val="0"/>
          <w:divBdr>
            <w:top w:val="none" w:sz="0" w:space="0" w:color="auto"/>
            <w:left w:val="none" w:sz="0" w:space="0" w:color="auto"/>
            <w:bottom w:val="none" w:sz="0" w:space="0" w:color="auto"/>
            <w:right w:val="none" w:sz="0" w:space="0" w:color="auto"/>
          </w:divBdr>
        </w:div>
      </w:divsChild>
    </w:div>
    <w:div w:id="799615348">
      <w:bodyDiv w:val="1"/>
      <w:marLeft w:val="0"/>
      <w:marRight w:val="0"/>
      <w:marTop w:val="0"/>
      <w:marBottom w:val="0"/>
      <w:divBdr>
        <w:top w:val="none" w:sz="0" w:space="0" w:color="auto"/>
        <w:left w:val="none" w:sz="0" w:space="0" w:color="auto"/>
        <w:bottom w:val="none" w:sz="0" w:space="0" w:color="auto"/>
        <w:right w:val="none" w:sz="0" w:space="0" w:color="auto"/>
      </w:divBdr>
      <w:divsChild>
        <w:div w:id="874343364">
          <w:marLeft w:val="0"/>
          <w:marRight w:val="0"/>
          <w:marTop w:val="0"/>
          <w:marBottom w:val="0"/>
          <w:divBdr>
            <w:top w:val="none" w:sz="0" w:space="0" w:color="auto"/>
            <w:left w:val="none" w:sz="0" w:space="0" w:color="auto"/>
            <w:bottom w:val="none" w:sz="0" w:space="0" w:color="auto"/>
            <w:right w:val="none" w:sz="0" w:space="0" w:color="auto"/>
          </w:divBdr>
          <w:divsChild>
            <w:div w:id="1221819665">
              <w:marLeft w:val="0"/>
              <w:marRight w:val="0"/>
              <w:marTop w:val="0"/>
              <w:marBottom w:val="0"/>
              <w:divBdr>
                <w:top w:val="none" w:sz="0" w:space="0" w:color="auto"/>
                <w:left w:val="none" w:sz="0" w:space="0" w:color="auto"/>
                <w:bottom w:val="none" w:sz="0" w:space="0" w:color="auto"/>
                <w:right w:val="none" w:sz="0" w:space="0" w:color="auto"/>
              </w:divBdr>
            </w:div>
            <w:div w:id="1806967816">
              <w:marLeft w:val="0"/>
              <w:marRight w:val="0"/>
              <w:marTop w:val="0"/>
              <w:marBottom w:val="0"/>
              <w:divBdr>
                <w:top w:val="none" w:sz="0" w:space="0" w:color="auto"/>
                <w:left w:val="none" w:sz="0" w:space="0" w:color="auto"/>
                <w:bottom w:val="none" w:sz="0" w:space="0" w:color="auto"/>
                <w:right w:val="none" w:sz="0" w:space="0" w:color="auto"/>
              </w:divBdr>
            </w:div>
          </w:divsChild>
        </w:div>
        <w:div w:id="1649437248">
          <w:marLeft w:val="0"/>
          <w:marRight w:val="0"/>
          <w:marTop w:val="0"/>
          <w:marBottom w:val="0"/>
          <w:divBdr>
            <w:top w:val="none" w:sz="0" w:space="0" w:color="auto"/>
            <w:left w:val="none" w:sz="0" w:space="0" w:color="auto"/>
            <w:bottom w:val="none" w:sz="0" w:space="0" w:color="auto"/>
            <w:right w:val="none" w:sz="0" w:space="0" w:color="auto"/>
          </w:divBdr>
        </w:div>
      </w:divsChild>
    </w:div>
    <w:div w:id="848835024">
      <w:bodyDiv w:val="1"/>
      <w:marLeft w:val="0"/>
      <w:marRight w:val="0"/>
      <w:marTop w:val="0"/>
      <w:marBottom w:val="0"/>
      <w:divBdr>
        <w:top w:val="none" w:sz="0" w:space="0" w:color="auto"/>
        <w:left w:val="none" w:sz="0" w:space="0" w:color="auto"/>
        <w:bottom w:val="none" w:sz="0" w:space="0" w:color="auto"/>
        <w:right w:val="none" w:sz="0" w:space="0" w:color="auto"/>
      </w:divBdr>
    </w:div>
    <w:div w:id="1247303665">
      <w:bodyDiv w:val="1"/>
      <w:marLeft w:val="0"/>
      <w:marRight w:val="0"/>
      <w:marTop w:val="0"/>
      <w:marBottom w:val="0"/>
      <w:divBdr>
        <w:top w:val="none" w:sz="0" w:space="0" w:color="auto"/>
        <w:left w:val="none" w:sz="0" w:space="0" w:color="auto"/>
        <w:bottom w:val="none" w:sz="0" w:space="0" w:color="auto"/>
        <w:right w:val="none" w:sz="0" w:space="0" w:color="auto"/>
      </w:divBdr>
      <w:divsChild>
        <w:div w:id="60057595">
          <w:marLeft w:val="0"/>
          <w:marRight w:val="0"/>
          <w:marTop w:val="0"/>
          <w:marBottom w:val="0"/>
          <w:divBdr>
            <w:top w:val="none" w:sz="0" w:space="0" w:color="auto"/>
            <w:left w:val="none" w:sz="0" w:space="0" w:color="auto"/>
            <w:bottom w:val="none" w:sz="0" w:space="0" w:color="auto"/>
            <w:right w:val="none" w:sz="0" w:space="0" w:color="auto"/>
          </w:divBdr>
          <w:divsChild>
            <w:div w:id="1302612555">
              <w:marLeft w:val="0"/>
              <w:marRight w:val="0"/>
              <w:marTop w:val="0"/>
              <w:marBottom w:val="0"/>
              <w:divBdr>
                <w:top w:val="none" w:sz="0" w:space="0" w:color="auto"/>
                <w:left w:val="none" w:sz="0" w:space="0" w:color="auto"/>
                <w:bottom w:val="none" w:sz="0" w:space="0" w:color="auto"/>
                <w:right w:val="none" w:sz="0" w:space="0" w:color="auto"/>
              </w:divBdr>
            </w:div>
            <w:div w:id="1350835809">
              <w:marLeft w:val="0"/>
              <w:marRight w:val="0"/>
              <w:marTop w:val="0"/>
              <w:marBottom w:val="0"/>
              <w:divBdr>
                <w:top w:val="none" w:sz="0" w:space="0" w:color="auto"/>
                <w:left w:val="none" w:sz="0" w:space="0" w:color="auto"/>
                <w:bottom w:val="none" w:sz="0" w:space="0" w:color="auto"/>
                <w:right w:val="none" w:sz="0" w:space="0" w:color="auto"/>
              </w:divBdr>
            </w:div>
          </w:divsChild>
        </w:div>
        <w:div w:id="514197323">
          <w:marLeft w:val="0"/>
          <w:marRight w:val="0"/>
          <w:marTop w:val="0"/>
          <w:marBottom w:val="0"/>
          <w:divBdr>
            <w:top w:val="none" w:sz="0" w:space="0" w:color="auto"/>
            <w:left w:val="none" w:sz="0" w:space="0" w:color="auto"/>
            <w:bottom w:val="none" w:sz="0" w:space="0" w:color="auto"/>
            <w:right w:val="none" w:sz="0" w:space="0" w:color="auto"/>
          </w:divBdr>
        </w:div>
      </w:divsChild>
    </w:div>
    <w:div w:id="1277903309">
      <w:bodyDiv w:val="1"/>
      <w:marLeft w:val="0"/>
      <w:marRight w:val="0"/>
      <w:marTop w:val="0"/>
      <w:marBottom w:val="0"/>
      <w:divBdr>
        <w:top w:val="none" w:sz="0" w:space="0" w:color="auto"/>
        <w:left w:val="none" w:sz="0" w:space="0" w:color="auto"/>
        <w:bottom w:val="none" w:sz="0" w:space="0" w:color="auto"/>
        <w:right w:val="none" w:sz="0" w:space="0" w:color="auto"/>
      </w:divBdr>
    </w:div>
    <w:div w:id="2082286708">
      <w:bodyDiv w:val="1"/>
      <w:marLeft w:val="0"/>
      <w:marRight w:val="0"/>
      <w:marTop w:val="0"/>
      <w:marBottom w:val="0"/>
      <w:divBdr>
        <w:top w:val="none" w:sz="0" w:space="0" w:color="auto"/>
        <w:left w:val="none" w:sz="0" w:space="0" w:color="auto"/>
        <w:bottom w:val="none" w:sz="0" w:space="0" w:color="auto"/>
        <w:right w:val="none" w:sz="0" w:space="0" w:color="auto"/>
      </w:divBdr>
      <w:divsChild>
        <w:div w:id="1129670830">
          <w:marLeft w:val="0"/>
          <w:marRight w:val="0"/>
          <w:marTop w:val="0"/>
          <w:marBottom w:val="0"/>
          <w:divBdr>
            <w:top w:val="none" w:sz="0" w:space="0" w:color="auto"/>
            <w:left w:val="none" w:sz="0" w:space="0" w:color="auto"/>
            <w:bottom w:val="none" w:sz="0" w:space="0" w:color="auto"/>
            <w:right w:val="none" w:sz="0" w:space="0" w:color="auto"/>
          </w:divBdr>
        </w:div>
        <w:div w:id="223566505">
          <w:marLeft w:val="0"/>
          <w:marRight w:val="0"/>
          <w:marTop w:val="0"/>
          <w:marBottom w:val="0"/>
          <w:divBdr>
            <w:top w:val="none" w:sz="0" w:space="0" w:color="auto"/>
            <w:left w:val="none" w:sz="0" w:space="0" w:color="auto"/>
            <w:bottom w:val="none" w:sz="0" w:space="0" w:color="auto"/>
            <w:right w:val="none" w:sz="0" w:space="0" w:color="auto"/>
          </w:divBdr>
        </w:div>
        <w:div w:id="915089968">
          <w:marLeft w:val="0"/>
          <w:marRight w:val="0"/>
          <w:marTop w:val="0"/>
          <w:marBottom w:val="0"/>
          <w:divBdr>
            <w:top w:val="none" w:sz="0" w:space="0" w:color="auto"/>
            <w:left w:val="none" w:sz="0" w:space="0" w:color="auto"/>
            <w:bottom w:val="none" w:sz="0" w:space="0" w:color="auto"/>
            <w:right w:val="none" w:sz="0" w:space="0" w:color="auto"/>
          </w:divBdr>
        </w:div>
        <w:div w:id="1984309628">
          <w:marLeft w:val="0"/>
          <w:marRight w:val="0"/>
          <w:marTop w:val="0"/>
          <w:marBottom w:val="0"/>
          <w:divBdr>
            <w:top w:val="none" w:sz="0" w:space="0" w:color="auto"/>
            <w:left w:val="none" w:sz="0" w:space="0" w:color="auto"/>
            <w:bottom w:val="none" w:sz="0" w:space="0" w:color="auto"/>
            <w:right w:val="none" w:sz="0" w:space="0" w:color="auto"/>
          </w:divBdr>
        </w:div>
        <w:div w:id="40638399">
          <w:marLeft w:val="0"/>
          <w:marRight w:val="0"/>
          <w:marTop w:val="0"/>
          <w:marBottom w:val="0"/>
          <w:divBdr>
            <w:top w:val="none" w:sz="0" w:space="0" w:color="auto"/>
            <w:left w:val="none" w:sz="0" w:space="0" w:color="auto"/>
            <w:bottom w:val="none" w:sz="0" w:space="0" w:color="auto"/>
            <w:right w:val="none" w:sz="0" w:space="0" w:color="auto"/>
          </w:divBdr>
        </w:div>
        <w:div w:id="2005738573">
          <w:marLeft w:val="0"/>
          <w:marRight w:val="0"/>
          <w:marTop w:val="0"/>
          <w:marBottom w:val="0"/>
          <w:divBdr>
            <w:top w:val="none" w:sz="0" w:space="0" w:color="auto"/>
            <w:left w:val="none" w:sz="0" w:space="0" w:color="auto"/>
            <w:bottom w:val="none" w:sz="0" w:space="0" w:color="auto"/>
            <w:right w:val="none" w:sz="0" w:space="0" w:color="auto"/>
          </w:divBdr>
        </w:div>
        <w:div w:id="645932759">
          <w:marLeft w:val="0"/>
          <w:marRight w:val="0"/>
          <w:marTop w:val="0"/>
          <w:marBottom w:val="0"/>
          <w:divBdr>
            <w:top w:val="none" w:sz="0" w:space="0" w:color="auto"/>
            <w:left w:val="none" w:sz="0" w:space="0" w:color="auto"/>
            <w:bottom w:val="none" w:sz="0" w:space="0" w:color="auto"/>
            <w:right w:val="none" w:sz="0" w:space="0" w:color="auto"/>
          </w:divBdr>
        </w:div>
        <w:div w:id="295525914">
          <w:marLeft w:val="0"/>
          <w:marRight w:val="0"/>
          <w:marTop w:val="0"/>
          <w:marBottom w:val="0"/>
          <w:divBdr>
            <w:top w:val="none" w:sz="0" w:space="0" w:color="auto"/>
            <w:left w:val="none" w:sz="0" w:space="0" w:color="auto"/>
            <w:bottom w:val="none" w:sz="0" w:space="0" w:color="auto"/>
            <w:right w:val="none" w:sz="0" w:space="0" w:color="auto"/>
          </w:divBdr>
        </w:div>
        <w:div w:id="917859643">
          <w:marLeft w:val="0"/>
          <w:marRight w:val="0"/>
          <w:marTop w:val="0"/>
          <w:marBottom w:val="0"/>
          <w:divBdr>
            <w:top w:val="none" w:sz="0" w:space="0" w:color="auto"/>
            <w:left w:val="none" w:sz="0" w:space="0" w:color="auto"/>
            <w:bottom w:val="none" w:sz="0" w:space="0" w:color="auto"/>
            <w:right w:val="none" w:sz="0" w:space="0" w:color="auto"/>
          </w:divBdr>
        </w:div>
        <w:div w:id="394283436">
          <w:marLeft w:val="0"/>
          <w:marRight w:val="0"/>
          <w:marTop w:val="0"/>
          <w:marBottom w:val="0"/>
          <w:divBdr>
            <w:top w:val="none" w:sz="0" w:space="0" w:color="auto"/>
            <w:left w:val="none" w:sz="0" w:space="0" w:color="auto"/>
            <w:bottom w:val="none" w:sz="0" w:space="0" w:color="auto"/>
            <w:right w:val="none" w:sz="0" w:space="0" w:color="auto"/>
          </w:divBdr>
        </w:div>
        <w:div w:id="1740441035">
          <w:marLeft w:val="0"/>
          <w:marRight w:val="0"/>
          <w:marTop w:val="0"/>
          <w:marBottom w:val="0"/>
          <w:divBdr>
            <w:top w:val="none" w:sz="0" w:space="0" w:color="auto"/>
            <w:left w:val="none" w:sz="0" w:space="0" w:color="auto"/>
            <w:bottom w:val="none" w:sz="0" w:space="0" w:color="auto"/>
            <w:right w:val="none" w:sz="0" w:space="0" w:color="auto"/>
          </w:divBdr>
        </w:div>
        <w:div w:id="1056657941">
          <w:marLeft w:val="0"/>
          <w:marRight w:val="0"/>
          <w:marTop w:val="0"/>
          <w:marBottom w:val="0"/>
          <w:divBdr>
            <w:top w:val="none" w:sz="0" w:space="0" w:color="auto"/>
            <w:left w:val="none" w:sz="0" w:space="0" w:color="auto"/>
            <w:bottom w:val="none" w:sz="0" w:space="0" w:color="auto"/>
            <w:right w:val="none" w:sz="0" w:space="0" w:color="auto"/>
          </w:divBdr>
        </w:div>
        <w:div w:id="239102871">
          <w:marLeft w:val="0"/>
          <w:marRight w:val="0"/>
          <w:marTop w:val="0"/>
          <w:marBottom w:val="0"/>
          <w:divBdr>
            <w:top w:val="none" w:sz="0" w:space="0" w:color="auto"/>
            <w:left w:val="none" w:sz="0" w:space="0" w:color="auto"/>
            <w:bottom w:val="none" w:sz="0" w:space="0" w:color="auto"/>
            <w:right w:val="none" w:sz="0" w:space="0" w:color="auto"/>
          </w:divBdr>
        </w:div>
        <w:div w:id="670521471">
          <w:marLeft w:val="0"/>
          <w:marRight w:val="0"/>
          <w:marTop w:val="0"/>
          <w:marBottom w:val="0"/>
          <w:divBdr>
            <w:top w:val="none" w:sz="0" w:space="0" w:color="auto"/>
            <w:left w:val="none" w:sz="0" w:space="0" w:color="auto"/>
            <w:bottom w:val="none" w:sz="0" w:space="0" w:color="auto"/>
            <w:right w:val="none" w:sz="0" w:space="0" w:color="auto"/>
          </w:divBdr>
        </w:div>
        <w:div w:id="825165870">
          <w:marLeft w:val="0"/>
          <w:marRight w:val="0"/>
          <w:marTop w:val="0"/>
          <w:marBottom w:val="0"/>
          <w:divBdr>
            <w:top w:val="none" w:sz="0" w:space="0" w:color="auto"/>
            <w:left w:val="none" w:sz="0" w:space="0" w:color="auto"/>
            <w:bottom w:val="none" w:sz="0" w:space="0" w:color="auto"/>
            <w:right w:val="none" w:sz="0" w:space="0" w:color="auto"/>
          </w:divBdr>
        </w:div>
        <w:div w:id="1715690563">
          <w:marLeft w:val="0"/>
          <w:marRight w:val="0"/>
          <w:marTop w:val="0"/>
          <w:marBottom w:val="0"/>
          <w:divBdr>
            <w:top w:val="none" w:sz="0" w:space="0" w:color="auto"/>
            <w:left w:val="none" w:sz="0" w:space="0" w:color="auto"/>
            <w:bottom w:val="none" w:sz="0" w:space="0" w:color="auto"/>
            <w:right w:val="none" w:sz="0" w:space="0" w:color="auto"/>
          </w:divBdr>
        </w:div>
        <w:div w:id="730152785">
          <w:marLeft w:val="0"/>
          <w:marRight w:val="0"/>
          <w:marTop w:val="0"/>
          <w:marBottom w:val="0"/>
          <w:divBdr>
            <w:top w:val="none" w:sz="0" w:space="0" w:color="auto"/>
            <w:left w:val="none" w:sz="0" w:space="0" w:color="auto"/>
            <w:bottom w:val="none" w:sz="0" w:space="0" w:color="auto"/>
            <w:right w:val="none" w:sz="0" w:space="0" w:color="auto"/>
          </w:divBdr>
        </w:div>
        <w:div w:id="73709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grants/forms/biosketch.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reventblindness.org/jenny-pomeroy-award-for-excellence-in-vision-and-public-health/"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ventblindness.org/eyesumm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eventblindness.org/eyesummit" TargetMode="External"/><Relationship Id="rId23" Type="http://schemas.openxmlformats.org/officeDocument/2006/relationships/hyperlink" Target="mailto:npatelsinha@preventblindness.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ventblindness.org" TargetMode="External"/><Relationship Id="rId22" Type="http://schemas.openxmlformats.org/officeDocument/2006/relationships/hyperlink" Target="https://grants.nih.gov/grants/forms/biosketch.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CCE86E8593444B00AA4F2DCC3CF6A" ma:contentTypeVersion="18" ma:contentTypeDescription="Create a new document." ma:contentTypeScope="" ma:versionID="5182c3610b900b76936707262ff3ec11">
  <xsd:schema xmlns:xsd="http://www.w3.org/2001/XMLSchema" xmlns:xs="http://www.w3.org/2001/XMLSchema" xmlns:p="http://schemas.microsoft.com/office/2006/metadata/properties" xmlns:ns2="0cf4ac10-675c-49f8-97ab-3e060a786e22" xmlns:ns3="f8f99fc4-1312-4beb-9e17-777c9ada24d1" targetNamespace="http://schemas.microsoft.com/office/2006/metadata/properties" ma:root="true" ma:fieldsID="bd013424898c0a54b39fda0c36aca597" ns2:_="" ns3:_="">
    <xsd:import namespace="0cf4ac10-675c-49f8-97ab-3e060a786e22"/>
    <xsd:import namespace="f8f99fc4-1312-4beb-9e17-777c9ada24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ac10-675c-49f8-97ab-3e060a78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5531a6-464d-4723-a532-0d93cdcd4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f99fc4-1312-4beb-9e17-777c9ada24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7b570f-f392-4f63-9a9b-45832a5dcdea}" ma:internalName="TaxCatchAll" ma:showField="CatchAllData" ma:web="f8f99fc4-1312-4beb-9e17-777c9ada2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4ac10-675c-49f8-97ab-3e060a786e22">
      <Terms xmlns="http://schemas.microsoft.com/office/infopath/2007/PartnerControls"/>
    </lcf76f155ced4ddcb4097134ff3c332f>
    <TaxCatchAll xmlns="f8f99fc4-1312-4beb-9e17-777c9ada24d1" xsi:nil="true"/>
  </documentManagement>
</p:properties>
</file>

<file path=customXml/itemProps1.xml><?xml version="1.0" encoding="utf-8"?>
<ds:datastoreItem xmlns:ds="http://schemas.openxmlformats.org/officeDocument/2006/customXml" ds:itemID="{1D629F1A-8839-43CE-BA2E-1D24B87283CC}">
  <ds:schemaRefs>
    <ds:schemaRef ds:uri="http://schemas.microsoft.com/sharepoint/v3/contenttype/forms"/>
  </ds:schemaRefs>
</ds:datastoreItem>
</file>

<file path=customXml/itemProps2.xml><?xml version="1.0" encoding="utf-8"?>
<ds:datastoreItem xmlns:ds="http://schemas.openxmlformats.org/officeDocument/2006/customXml" ds:itemID="{2CB7AAE8-273F-44C2-8777-4B6A208DE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ac10-675c-49f8-97ab-3e060a786e22"/>
    <ds:schemaRef ds:uri="f8f99fc4-1312-4beb-9e17-777c9ada2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06F94-5C56-4522-BA4A-29F82E3109C1}">
  <ds:schemaRefs>
    <ds:schemaRef ds:uri="http://schemas.openxmlformats.org/officeDocument/2006/bibliography"/>
  </ds:schemaRefs>
</ds:datastoreItem>
</file>

<file path=customXml/itemProps4.xml><?xml version="1.0" encoding="utf-8"?>
<ds:datastoreItem xmlns:ds="http://schemas.openxmlformats.org/officeDocument/2006/customXml" ds:itemID="{DE5E0EE2-1D63-4173-87F9-E74F1106389E}">
  <ds:schemaRefs>
    <ds:schemaRef ds:uri="http://schemas.microsoft.com/office/2006/metadata/properties"/>
    <ds:schemaRef ds:uri="http://schemas.microsoft.com/office/infopath/2007/PartnerControls"/>
    <ds:schemaRef ds:uri="0cf4ac10-675c-49f8-97ab-3e060a786e22"/>
    <ds:schemaRef ds:uri="f8f99fc4-1312-4beb-9e17-777c9ada24d1"/>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Full Proposal Narrative</vt:lpstr>
    </vt:vector>
  </TitlesOfParts>
  <Company>RWJF</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Proposal Narrative</dc:title>
  <dc:creator>Robert Wood Johnson Foundation</dc:creator>
  <cp:lastModifiedBy>Nita Sinha</cp:lastModifiedBy>
  <cp:revision>4</cp:revision>
  <cp:lastPrinted>2015-04-14T16:04:00Z</cp:lastPrinted>
  <dcterms:created xsi:type="dcterms:W3CDTF">2025-01-31T18:33:00Z</dcterms:created>
  <dcterms:modified xsi:type="dcterms:W3CDTF">2025-02-06T17:26:00Z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0x010100DD8CCE86E8593444B00AA4F2DCC3CF6A</vt:lpwstr>
  </property>
  <property fmtid="{D5CDD505-2E9C-101B-9397-08002B2CF9AE}" pid="3" name="Order">
    <vt:r8>267600</vt:r8>
  </property>
  <property fmtid="{D5CDD505-2E9C-101B-9397-08002B2CF9AE}" pid="4" name="MediaServiceImageTags">
    <vt:lpwstr/>
  </property>
</Properties>
</file>